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B643" w14:textId="30783A32" w:rsidR="003D10D0" w:rsidRPr="000A4DAB" w:rsidRDefault="0081603D" w:rsidP="00676F61">
      <w:pPr>
        <w:rPr>
          <w:rFonts w:ascii="Corbel" w:eastAsia="Calibri" w:hAnsi="Corbel" w:cs="Times New Roman"/>
          <w:sz w:val="28"/>
          <w:szCs w:val="28"/>
        </w:rPr>
      </w:pPr>
      <w:r>
        <w:rPr>
          <w:rFonts w:ascii="Corbel" w:eastAsia="Calibri" w:hAnsi="Corbel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5D4EF5" wp14:editId="2B455ACC">
                <wp:simplePos x="0" y="0"/>
                <wp:positionH relativeFrom="column">
                  <wp:posOffset>8839200</wp:posOffset>
                </wp:positionH>
                <wp:positionV relativeFrom="paragraph">
                  <wp:posOffset>-330200</wp:posOffset>
                </wp:positionV>
                <wp:extent cx="922020" cy="11366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113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E8C62" w14:textId="0207C2A0" w:rsidR="0081603D" w:rsidRDefault="0097528F">
                            <w:r w:rsidRPr="0097528F">
                              <w:rPr>
                                <w:noProof/>
                              </w:rPr>
                              <w:drawing>
                                <wp:inline distT="0" distB="0" distL="0" distR="0" wp14:anchorId="459A5E81" wp14:editId="57221EB2">
                                  <wp:extent cx="749300" cy="103384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090" cy="1039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D4EF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96pt;margin-top:-26pt;width:72.6pt;height:8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" fillcolor="white [3201]" stroked="f" strokeweight=".5pt">
                <v:textbox>
                  <w:txbxContent>
                    <w:p w14:paraId="410E8C62" w14:textId="0207C2A0" w:rsidR="0081603D" w:rsidRDefault="0097528F">
                      <w:r w:rsidRPr="0097528F">
                        <w:rPr>
                          <w:noProof/>
                        </w:rPr>
                        <w:drawing>
                          <wp:inline distT="0" distB="0" distL="0" distR="0" wp14:anchorId="459A5E81" wp14:editId="57221EB2">
                            <wp:extent cx="749300" cy="103384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090" cy="1039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A4E2F7" w14:textId="4DD75D73" w:rsidR="0097528F" w:rsidRDefault="0097528F" w:rsidP="00676F61">
      <w:pPr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Fox</w:t>
      </w:r>
      <w:r w:rsidRPr="00A841D6">
        <w:rPr>
          <w:rFonts w:ascii="Corbel" w:hAnsi="Corbel"/>
          <w:b/>
          <w:bCs/>
          <w:sz w:val="24"/>
          <w:szCs w:val="24"/>
        </w:rPr>
        <w:t xml:space="preserve"> Class Planner </w:t>
      </w:r>
      <w:r>
        <w:rPr>
          <w:rFonts w:ascii="Corbel" w:hAnsi="Corbel"/>
          <w:b/>
          <w:bCs/>
          <w:sz w:val="24"/>
          <w:szCs w:val="24"/>
        </w:rPr>
        <w:t>202</w:t>
      </w:r>
      <w:r w:rsidR="00E119C2">
        <w:rPr>
          <w:rFonts w:ascii="Corbel" w:hAnsi="Corbel"/>
          <w:b/>
          <w:bCs/>
          <w:sz w:val="24"/>
          <w:szCs w:val="24"/>
        </w:rPr>
        <w:t>5-26</w:t>
      </w:r>
    </w:p>
    <w:p w14:paraId="46E4DFBD" w14:textId="5678FC29" w:rsidR="00676F61" w:rsidRPr="00A841D6" w:rsidRDefault="00641D08" w:rsidP="00676F61">
      <w:pPr>
        <w:rPr>
          <w:rFonts w:ascii="Corbel" w:eastAsia="Calibri" w:hAnsi="Corbel" w:cs="Times New Roman"/>
          <w:sz w:val="24"/>
          <w:szCs w:val="24"/>
        </w:rPr>
      </w:pPr>
      <w:r w:rsidRPr="00A841D6">
        <w:rPr>
          <w:rFonts w:ascii="Corbel" w:eastAsia="Calibri" w:hAnsi="Corbel" w:cs="Times New Roman"/>
          <w:b/>
          <w:bCs/>
          <w:sz w:val="24"/>
          <w:szCs w:val="24"/>
        </w:rPr>
        <w:t>Termly Planning Overview:</w:t>
      </w:r>
      <w:r w:rsidRPr="00A841D6">
        <w:rPr>
          <w:rFonts w:ascii="Corbel" w:eastAsia="Calibri" w:hAnsi="Corbel" w:cs="Times New Roman"/>
          <w:b/>
          <w:bCs/>
          <w:color w:val="FF0000"/>
          <w:sz w:val="24"/>
          <w:szCs w:val="24"/>
        </w:rPr>
        <w:t xml:space="preserve"> </w:t>
      </w:r>
      <w:r w:rsidR="00A20CDB" w:rsidRPr="00A841D6">
        <w:rPr>
          <w:rFonts w:ascii="Corbel" w:eastAsia="Calibri" w:hAnsi="Corbel" w:cs="Times New Roman"/>
          <w:b/>
          <w:bCs/>
          <w:color w:val="FF0000"/>
          <w:sz w:val="24"/>
          <w:szCs w:val="24"/>
        </w:rPr>
        <w:t xml:space="preserve">Term </w:t>
      </w:r>
      <w:r w:rsidR="00D13057">
        <w:rPr>
          <w:rFonts w:ascii="Corbel" w:eastAsia="Calibri" w:hAnsi="Corbel" w:cs="Times New Roman"/>
          <w:b/>
          <w:bCs/>
          <w:color w:val="FF0000"/>
          <w:sz w:val="24"/>
          <w:szCs w:val="24"/>
        </w:rPr>
        <w:t>4</w:t>
      </w:r>
      <w:r w:rsidR="00F22010" w:rsidRPr="00A841D6">
        <w:rPr>
          <w:rFonts w:ascii="Corbel" w:eastAsia="Calibri" w:hAnsi="Corbel" w:cs="Times New Roman"/>
          <w:sz w:val="24"/>
          <w:szCs w:val="24"/>
        </w:rPr>
        <w:t xml:space="preserve">      </w:t>
      </w:r>
      <w:r w:rsidR="00A841D6">
        <w:rPr>
          <w:rFonts w:ascii="Corbel" w:eastAsia="Calibri" w:hAnsi="Corbel" w:cs="Times New Roman"/>
          <w:sz w:val="24"/>
          <w:szCs w:val="24"/>
        </w:rPr>
        <w:tab/>
      </w:r>
      <w:r w:rsidR="00014A8A">
        <w:rPr>
          <w:rFonts w:ascii="Corbel" w:eastAsia="Calibri" w:hAnsi="Corbel" w:cs="Times New Roman"/>
          <w:sz w:val="24"/>
          <w:szCs w:val="24"/>
        </w:rPr>
        <w:tab/>
      </w:r>
      <w:r w:rsidR="00014A8A">
        <w:rPr>
          <w:rFonts w:ascii="Corbel" w:hAnsi="Corbel"/>
          <w:b/>
          <w:bCs/>
          <w:sz w:val="24"/>
          <w:szCs w:val="24"/>
        </w:rPr>
        <w:tab/>
      </w:r>
      <w:r w:rsidR="00014A8A">
        <w:rPr>
          <w:rFonts w:ascii="Corbel" w:hAnsi="Corbel"/>
          <w:b/>
          <w:bCs/>
          <w:sz w:val="24"/>
          <w:szCs w:val="24"/>
        </w:rPr>
        <w:tab/>
      </w:r>
    </w:p>
    <w:tbl>
      <w:tblPr>
        <w:tblStyle w:val="TableGrid"/>
        <w:tblW w:w="1546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552"/>
        <w:gridCol w:w="2693"/>
        <w:gridCol w:w="2551"/>
        <w:gridCol w:w="142"/>
        <w:gridCol w:w="2851"/>
      </w:tblGrid>
      <w:tr w:rsidR="00E119C2" w:rsidRPr="000A4DAB" w14:paraId="0DBE3D07" w14:textId="7CB2542C" w:rsidTr="00EC6639">
        <w:trPr>
          <w:trHeight w:val="25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DE9DEC" w14:textId="51FEB11E" w:rsidR="00E119C2" w:rsidRPr="000A4DAB" w:rsidRDefault="00E119C2" w:rsidP="00BD5F89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822FF1" w14:textId="77777777" w:rsidR="00E119C2" w:rsidRPr="000A4DAB" w:rsidRDefault="00E119C2" w:rsidP="00BD5F89">
            <w:pPr>
              <w:jc w:val="center"/>
              <w:rPr>
                <w:rFonts w:ascii="Corbel" w:hAnsi="Corbel" w:cs="Microsoft Sans Serif"/>
                <w:b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sz w:val="18"/>
                <w:szCs w:val="18"/>
              </w:rPr>
              <w:t>Week 1</w:t>
            </w:r>
          </w:p>
          <w:p w14:paraId="2B5D3BEE" w14:textId="0FF28D26" w:rsidR="00E119C2" w:rsidRPr="000A4DAB" w:rsidRDefault="00E119C2" w:rsidP="00BD5F89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W/B: </w:t>
            </w: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>23.2.26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D77241" w14:textId="77777777" w:rsidR="00E119C2" w:rsidRPr="000A4DAB" w:rsidRDefault="00E119C2" w:rsidP="00BD5F89">
            <w:pPr>
              <w:jc w:val="center"/>
              <w:rPr>
                <w:rFonts w:ascii="Corbel" w:hAnsi="Corbel" w:cs="Microsoft Sans Serif"/>
                <w:b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sz w:val="18"/>
                <w:szCs w:val="18"/>
              </w:rPr>
              <w:t>Week 2</w:t>
            </w:r>
          </w:p>
          <w:p w14:paraId="32D0E118" w14:textId="20A35CFB" w:rsidR="00E119C2" w:rsidRPr="000A4DAB" w:rsidRDefault="00E119C2" w:rsidP="00BD5F89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>W/B:</w:t>
            </w: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 2.3.26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C9BA5E" w14:textId="77777777" w:rsidR="00E119C2" w:rsidRPr="000A4DAB" w:rsidRDefault="00E119C2" w:rsidP="00BD5F89">
            <w:pPr>
              <w:jc w:val="center"/>
              <w:rPr>
                <w:rFonts w:ascii="Corbel" w:hAnsi="Corbel" w:cs="Microsoft Sans Serif"/>
                <w:b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sz w:val="18"/>
                <w:szCs w:val="18"/>
              </w:rPr>
              <w:t>Week 3</w:t>
            </w:r>
          </w:p>
          <w:p w14:paraId="12582213" w14:textId="35FD26D4" w:rsidR="00E119C2" w:rsidRPr="000A4DAB" w:rsidRDefault="00E119C2" w:rsidP="00BD5F89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W/B: </w:t>
            </w: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>9.3.26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D1A81A" w14:textId="77777777" w:rsidR="00E119C2" w:rsidRPr="000A4DAB" w:rsidRDefault="00E119C2" w:rsidP="00BD5F89">
            <w:pPr>
              <w:jc w:val="center"/>
              <w:rPr>
                <w:rFonts w:ascii="Corbel" w:hAnsi="Corbel" w:cs="Microsoft Sans Serif"/>
                <w:b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sz w:val="18"/>
                <w:szCs w:val="18"/>
              </w:rPr>
              <w:t>Week 4</w:t>
            </w:r>
          </w:p>
          <w:p w14:paraId="5A1FE9E6" w14:textId="3BC4576D" w:rsidR="00E119C2" w:rsidRPr="000A4DAB" w:rsidRDefault="00E119C2" w:rsidP="00BD5F89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W/B: </w:t>
            </w: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>16.3.26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0D8BF" w14:textId="77777777" w:rsidR="00E119C2" w:rsidRDefault="00E119C2" w:rsidP="00BD5F89">
            <w:pPr>
              <w:jc w:val="center"/>
              <w:rPr>
                <w:rFonts w:ascii="Corbel" w:hAnsi="Corbel" w:cs="Microsoft Sans Serif"/>
                <w:b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sz w:val="18"/>
                <w:szCs w:val="18"/>
              </w:rPr>
              <w:t>Week 5</w:t>
            </w:r>
          </w:p>
          <w:p w14:paraId="723E7BA4" w14:textId="77777777" w:rsidR="00E119C2" w:rsidRPr="00D24568" w:rsidRDefault="00E119C2" w:rsidP="00BD5F89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 w:rsidRPr="00D24568"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W/B: </w:t>
            </w: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>23.3.26</w:t>
            </w:r>
          </w:p>
          <w:p w14:paraId="60540615" w14:textId="6BC7FCEA" w:rsidR="00E119C2" w:rsidRPr="00386B34" w:rsidRDefault="00E119C2" w:rsidP="00386B34">
            <w:pPr>
              <w:jc w:val="center"/>
              <w:rPr>
                <w:rFonts w:ascii="Corbel" w:hAnsi="Corbel" w:cs="Microsoft Sans Serif"/>
                <w:bCs/>
                <w:sz w:val="18"/>
                <w:szCs w:val="18"/>
              </w:rPr>
            </w:pPr>
            <w:r>
              <w:rPr>
                <w:rFonts w:ascii="Corbel" w:hAnsi="Corbel" w:cs="Microsoft Sans Serif"/>
                <w:bCs/>
                <w:color w:val="0070C0"/>
                <w:sz w:val="18"/>
                <w:szCs w:val="18"/>
              </w:rPr>
              <w:t xml:space="preserve"> </w:t>
            </w:r>
          </w:p>
        </w:tc>
      </w:tr>
      <w:tr w:rsidR="00E119C2" w:rsidRPr="000A4DAB" w14:paraId="4B36408F" w14:textId="39C582E6" w:rsidTr="00EC6639">
        <w:tc>
          <w:tcPr>
            <w:tcW w:w="1980" w:type="dxa"/>
            <w:shd w:val="clear" w:color="auto" w:fill="FFC000"/>
          </w:tcPr>
          <w:p w14:paraId="5637F53B" w14:textId="51DCB080" w:rsidR="00E119C2" w:rsidRPr="000A4DAB" w:rsidRDefault="00E119C2" w:rsidP="00BD5F89">
            <w:pPr>
              <w:rPr>
                <w:rFonts w:ascii="Corbel" w:hAnsi="Corbel"/>
                <w:b/>
                <w:bCs/>
                <w:i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>School events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091A0A75" w14:textId="56D9140D" w:rsidR="00E119C2" w:rsidRDefault="00E119C2" w:rsidP="00235DC7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Monday 23rd – 1</w:t>
            </w:r>
            <w:r w:rsidRPr="00235DC7">
              <w:rPr>
                <w:rFonts w:ascii="Corbel" w:hAnsi="Corbel"/>
                <w:sz w:val="18"/>
                <w:szCs w:val="18"/>
                <w:vertAlign w:val="superscript"/>
              </w:rPr>
              <w:t>st</w:t>
            </w:r>
            <w:r>
              <w:rPr>
                <w:rFonts w:ascii="Corbel" w:hAnsi="Corbel"/>
                <w:sz w:val="18"/>
                <w:szCs w:val="18"/>
              </w:rPr>
              <w:t xml:space="preserve"> day back</w:t>
            </w:r>
          </w:p>
          <w:p w14:paraId="09A017BA" w14:textId="4B2FF014" w:rsidR="00E119C2" w:rsidRDefault="00E119C2" w:rsidP="00235DC7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2DA9B0C2" w14:textId="77777777" w:rsidR="00E119C2" w:rsidRDefault="00E119C2" w:rsidP="00235DC7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3BC7C169" w14:textId="60E32D42" w:rsidR="00E119C2" w:rsidRPr="00D24568" w:rsidRDefault="00E119C2" w:rsidP="00D24568">
            <w:pPr>
              <w:jc w:val="center"/>
              <w:rPr>
                <w:rFonts w:ascii="Corbel" w:hAnsi="Corbel"/>
                <w:sz w:val="18"/>
                <w:szCs w:val="18"/>
                <w:vertAlign w:val="superscript"/>
              </w:rPr>
            </w:pPr>
          </w:p>
        </w:tc>
        <w:tc>
          <w:tcPr>
            <w:tcW w:w="2552" w:type="dxa"/>
            <w:shd w:val="clear" w:color="auto" w:fill="FFC000"/>
            <w:vAlign w:val="center"/>
          </w:tcPr>
          <w:p w14:paraId="5E6F6CDD" w14:textId="72D2BE05" w:rsidR="00E119C2" w:rsidRDefault="00E119C2" w:rsidP="004F25B4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Tuesday 4</w:t>
            </w:r>
            <w:r w:rsidRPr="00235DC7"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Corbel" w:hAnsi="Corbel"/>
                <w:sz w:val="18"/>
                <w:szCs w:val="18"/>
              </w:rPr>
              <w:t>Cogges</w:t>
            </w:r>
            <w:proofErr w:type="spellEnd"/>
            <w:r>
              <w:rPr>
                <w:rFonts w:ascii="Corbel" w:hAnsi="Corbel"/>
                <w:sz w:val="18"/>
                <w:szCs w:val="18"/>
              </w:rPr>
              <w:t xml:space="preserve"> Farm Trip</w:t>
            </w:r>
          </w:p>
          <w:p w14:paraId="4A3F7C20" w14:textId="77777777" w:rsidR="00E119C2" w:rsidRDefault="00E119C2" w:rsidP="004F25B4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79539EF9" w14:textId="321F4A10" w:rsidR="00E119C2" w:rsidRPr="000A4DAB" w:rsidRDefault="00E119C2" w:rsidP="004F25B4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Thursday 5</w:t>
            </w:r>
            <w:r w:rsidRPr="00235DC7"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– World Book Day </w:t>
            </w:r>
          </w:p>
        </w:tc>
        <w:tc>
          <w:tcPr>
            <w:tcW w:w="2693" w:type="dxa"/>
            <w:shd w:val="clear" w:color="auto" w:fill="FFC000"/>
            <w:vAlign w:val="center"/>
          </w:tcPr>
          <w:p w14:paraId="1806C1C0" w14:textId="0C29B216" w:rsidR="00E119C2" w:rsidRPr="000A4DAB" w:rsidRDefault="00E119C2" w:rsidP="002247E3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C000"/>
            <w:vAlign w:val="center"/>
          </w:tcPr>
          <w:p w14:paraId="040729A2" w14:textId="77777777" w:rsidR="00E119C2" w:rsidRDefault="00E119C2" w:rsidP="002D317E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Wednesday 18</w:t>
            </w:r>
            <w:r w:rsidRPr="00E119C2"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March – New Nursery Stay &amp; Play </w:t>
            </w:r>
          </w:p>
          <w:p w14:paraId="2DFFB748" w14:textId="588BBE0F" w:rsidR="00E119C2" w:rsidRDefault="00E119C2" w:rsidP="002D317E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14:paraId="5643B000" w14:textId="607DB7E9" w:rsidR="00E119C2" w:rsidRPr="000A4DAB" w:rsidRDefault="00E119C2" w:rsidP="002D317E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Friday 20</w:t>
            </w:r>
            <w:r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– Red Nose Day </w:t>
            </w:r>
          </w:p>
        </w:tc>
        <w:tc>
          <w:tcPr>
            <w:tcW w:w="2851" w:type="dxa"/>
            <w:shd w:val="clear" w:color="auto" w:fill="FFC000"/>
            <w:vAlign w:val="center"/>
          </w:tcPr>
          <w:p w14:paraId="40C32562" w14:textId="77777777" w:rsidR="00E119C2" w:rsidRDefault="00E119C2" w:rsidP="00513260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197DE889" w14:textId="77777777" w:rsidR="00E119C2" w:rsidRDefault="00E119C2" w:rsidP="00D24568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Monday 23</w:t>
            </w:r>
            <w:r w:rsidRPr="00E119C2">
              <w:rPr>
                <w:rFonts w:ascii="Corbel" w:hAnsi="Corbel"/>
                <w:sz w:val="18"/>
                <w:szCs w:val="18"/>
                <w:vertAlign w:val="superscript"/>
              </w:rPr>
              <w:t>rd</w:t>
            </w:r>
            <w:r>
              <w:rPr>
                <w:rFonts w:ascii="Corbel" w:hAnsi="Corbel"/>
                <w:sz w:val="18"/>
                <w:szCs w:val="18"/>
              </w:rPr>
              <w:t xml:space="preserve"> – Parents Evening </w:t>
            </w:r>
          </w:p>
          <w:p w14:paraId="0E4E91A3" w14:textId="77777777" w:rsidR="00E119C2" w:rsidRDefault="00E119C2" w:rsidP="00D24568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7735C0BA" w14:textId="77777777" w:rsidR="00E119C2" w:rsidRPr="00E119C2" w:rsidRDefault="00E119C2" w:rsidP="00E119C2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119C2">
              <w:rPr>
                <w:rFonts w:ascii="Corbel" w:hAnsi="Corbel"/>
                <w:sz w:val="18"/>
                <w:szCs w:val="18"/>
              </w:rPr>
              <w:t xml:space="preserve">Tuesday 1st – Easter Service at Church </w:t>
            </w:r>
          </w:p>
          <w:p w14:paraId="642F8758" w14:textId="77777777" w:rsidR="00E119C2" w:rsidRPr="00E119C2" w:rsidRDefault="00E119C2" w:rsidP="00E119C2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0E682AD7" w14:textId="77777777" w:rsidR="00E119C2" w:rsidRPr="00E119C2" w:rsidRDefault="00E119C2" w:rsidP="00E119C2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Thursday 26</w:t>
            </w:r>
            <w:r w:rsidRPr="00E119C2"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March – Parents Evening </w:t>
            </w:r>
          </w:p>
          <w:p w14:paraId="4D4034D9" w14:textId="77777777" w:rsidR="00E119C2" w:rsidRPr="00E119C2" w:rsidRDefault="00E119C2" w:rsidP="00E119C2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33385242" w14:textId="77777777" w:rsidR="00E119C2" w:rsidRDefault="00E119C2" w:rsidP="00E119C2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119C2">
              <w:rPr>
                <w:rFonts w:ascii="Corbel" w:hAnsi="Corbel"/>
                <w:sz w:val="18"/>
                <w:szCs w:val="18"/>
              </w:rPr>
              <w:t>Friday 4th – Term Ends</w:t>
            </w:r>
          </w:p>
          <w:p w14:paraId="12B87742" w14:textId="77777777" w:rsidR="00E119C2" w:rsidRDefault="00E119C2" w:rsidP="00D24568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7C221322" w14:textId="77777777" w:rsidR="00E119C2" w:rsidRDefault="00E119C2" w:rsidP="00D24568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Sunday 30</w:t>
            </w:r>
            <w:r w:rsidRPr="002D317E">
              <w:rPr>
                <w:rFonts w:ascii="Corbel" w:hAnsi="Corbel"/>
                <w:sz w:val="18"/>
                <w:szCs w:val="18"/>
                <w:vertAlign w:val="superscript"/>
              </w:rPr>
              <w:t>th</w:t>
            </w:r>
            <w:r>
              <w:rPr>
                <w:rFonts w:ascii="Corbel" w:hAnsi="Corbel"/>
                <w:sz w:val="18"/>
                <w:szCs w:val="18"/>
              </w:rPr>
              <w:t xml:space="preserve"> – Mother’s Day </w:t>
            </w:r>
          </w:p>
          <w:p w14:paraId="693B9189" w14:textId="49C3EB2E" w:rsidR="00E119C2" w:rsidRPr="000A4DAB" w:rsidRDefault="00E119C2" w:rsidP="00513260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</w:tr>
      <w:tr w:rsidR="00F92531" w:rsidRPr="000A4DAB" w14:paraId="7CD4A593" w14:textId="4CBDF835" w:rsidTr="00264215">
        <w:tc>
          <w:tcPr>
            <w:tcW w:w="1980" w:type="dxa"/>
            <w:shd w:val="clear" w:color="auto" w:fill="FFC000"/>
            <w:vAlign w:val="center"/>
          </w:tcPr>
          <w:p w14:paraId="7B5790DA" w14:textId="1A6C0DC5" w:rsidR="00F92531" w:rsidRPr="000A4DAB" w:rsidRDefault="00F92531" w:rsidP="00BD5F89">
            <w:pPr>
              <w:rPr>
                <w:rFonts w:ascii="Corbel" w:hAnsi="Corbel"/>
                <w:b/>
                <w:bCs/>
                <w:i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>Outdoor Learning</w:t>
            </w:r>
          </w:p>
        </w:tc>
        <w:tc>
          <w:tcPr>
            <w:tcW w:w="13482" w:type="dxa"/>
            <w:gridSpan w:val="6"/>
            <w:shd w:val="clear" w:color="auto" w:fill="FFC000"/>
            <w:vAlign w:val="center"/>
          </w:tcPr>
          <w:p w14:paraId="15DAB8E4" w14:textId="77777777" w:rsidR="00F92531" w:rsidRDefault="00F92531" w:rsidP="002D317E">
            <w:pPr>
              <w:rPr>
                <w:rFonts w:ascii="Corbel" w:hAnsi="Corbel"/>
                <w:sz w:val="18"/>
                <w:szCs w:val="18"/>
              </w:rPr>
            </w:pPr>
          </w:p>
          <w:p w14:paraId="4DEADE94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  <w:r w:rsidRPr="0082083F">
              <w:rPr>
                <w:rFonts w:ascii="Corbel" w:hAnsi="Corbel"/>
                <w:sz w:val="18"/>
                <w:szCs w:val="18"/>
              </w:rPr>
              <w:t>Kapow: Spring Craft – Petal Mandala Suncatchers (</w:t>
            </w:r>
            <w:proofErr w:type="spellStart"/>
            <w:r w:rsidRPr="0082083F">
              <w:rPr>
                <w:rFonts w:ascii="Corbel" w:hAnsi="Corbel"/>
                <w:sz w:val="18"/>
                <w:szCs w:val="18"/>
              </w:rPr>
              <w:t>Geog</w:t>
            </w:r>
            <w:proofErr w:type="spellEnd"/>
            <w:r w:rsidRPr="0082083F">
              <w:rPr>
                <w:rFonts w:ascii="Corbel" w:hAnsi="Corbel"/>
                <w:sz w:val="18"/>
                <w:szCs w:val="18"/>
              </w:rPr>
              <w:t xml:space="preserve">/Art) </w:t>
            </w:r>
          </w:p>
          <w:p w14:paraId="4669C0DC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</w:p>
          <w:p w14:paraId="6218A3BE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  <w:r w:rsidRPr="0082083F">
              <w:rPr>
                <w:rFonts w:ascii="Corbel" w:hAnsi="Corbel"/>
                <w:sz w:val="18"/>
                <w:szCs w:val="18"/>
              </w:rPr>
              <w:t>Senses in nature: Touch: Bingo Cards (</w:t>
            </w:r>
            <w:proofErr w:type="spellStart"/>
            <w:r w:rsidRPr="0082083F">
              <w:rPr>
                <w:rFonts w:ascii="Corbel" w:hAnsi="Corbel"/>
                <w:sz w:val="18"/>
                <w:szCs w:val="18"/>
              </w:rPr>
              <w:t>Geog</w:t>
            </w:r>
            <w:proofErr w:type="spellEnd"/>
            <w:r w:rsidRPr="0082083F">
              <w:rPr>
                <w:rFonts w:ascii="Corbel" w:hAnsi="Corbel"/>
                <w:sz w:val="18"/>
                <w:szCs w:val="18"/>
              </w:rPr>
              <w:t>: Senses in nature: Outdoor Adventures)</w:t>
            </w:r>
          </w:p>
          <w:p w14:paraId="664E9879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</w:p>
          <w:p w14:paraId="703C3BBC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  <w:r w:rsidRPr="0082083F">
              <w:rPr>
                <w:rFonts w:ascii="Corbel" w:hAnsi="Corbel"/>
                <w:sz w:val="18"/>
                <w:szCs w:val="18"/>
              </w:rPr>
              <w:t>Dress the teddy for Spring (</w:t>
            </w:r>
            <w:proofErr w:type="spellStart"/>
            <w:r w:rsidRPr="0082083F">
              <w:rPr>
                <w:rFonts w:ascii="Corbel" w:hAnsi="Corbel"/>
                <w:sz w:val="18"/>
                <w:szCs w:val="18"/>
              </w:rPr>
              <w:t>Geog</w:t>
            </w:r>
            <w:proofErr w:type="spellEnd"/>
            <w:r w:rsidRPr="0082083F">
              <w:rPr>
                <w:rFonts w:ascii="Corbel" w:hAnsi="Corbel"/>
                <w:sz w:val="18"/>
                <w:szCs w:val="18"/>
              </w:rPr>
              <w:t>: Outdoor Adventures)</w:t>
            </w:r>
          </w:p>
          <w:p w14:paraId="51CC9D12" w14:textId="77777777" w:rsidR="0082083F" w:rsidRPr="0082083F" w:rsidRDefault="0082083F" w:rsidP="0082083F">
            <w:pPr>
              <w:rPr>
                <w:rFonts w:ascii="Corbel" w:hAnsi="Corbel"/>
                <w:sz w:val="18"/>
                <w:szCs w:val="18"/>
              </w:rPr>
            </w:pPr>
          </w:p>
          <w:p w14:paraId="43015EFD" w14:textId="31B2AC75" w:rsidR="002D317E" w:rsidRDefault="0082083F" w:rsidP="0082083F">
            <w:pPr>
              <w:rPr>
                <w:rFonts w:ascii="Corbel" w:hAnsi="Corbel"/>
                <w:sz w:val="18"/>
                <w:szCs w:val="18"/>
              </w:rPr>
            </w:pPr>
            <w:r w:rsidRPr="0082083F">
              <w:rPr>
                <w:rFonts w:ascii="Corbel" w:hAnsi="Corbel"/>
                <w:sz w:val="18"/>
                <w:szCs w:val="18"/>
              </w:rPr>
              <w:t>Local Walk: (</w:t>
            </w:r>
            <w:proofErr w:type="spellStart"/>
            <w:r w:rsidRPr="0082083F">
              <w:rPr>
                <w:rFonts w:ascii="Corbel" w:hAnsi="Corbel"/>
                <w:sz w:val="18"/>
                <w:szCs w:val="18"/>
              </w:rPr>
              <w:t>Geog</w:t>
            </w:r>
            <w:proofErr w:type="spellEnd"/>
            <w:r w:rsidRPr="0082083F">
              <w:rPr>
                <w:rFonts w:ascii="Corbel" w:hAnsi="Corbel"/>
                <w:sz w:val="18"/>
                <w:szCs w:val="18"/>
              </w:rPr>
              <w:t>: Observational Drawing: Outdoor Adventures) also linked to (</w:t>
            </w:r>
            <w:proofErr w:type="spellStart"/>
            <w:r w:rsidRPr="0082083F">
              <w:rPr>
                <w:rFonts w:ascii="Corbel" w:hAnsi="Corbel"/>
                <w:sz w:val="18"/>
                <w:szCs w:val="18"/>
              </w:rPr>
              <w:t>Geog</w:t>
            </w:r>
            <w:proofErr w:type="spellEnd"/>
            <w:r w:rsidRPr="0082083F">
              <w:rPr>
                <w:rFonts w:ascii="Corbel" w:hAnsi="Corbel"/>
                <w:sz w:val="18"/>
                <w:szCs w:val="18"/>
              </w:rPr>
              <w:t>: Around the World Activity 1 – take Bear on local walk)</w:t>
            </w:r>
          </w:p>
          <w:p w14:paraId="2EE7E258" w14:textId="0CCD4326" w:rsidR="002D317E" w:rsidRPr="002D317E" w:rsidRDefault="002D317E" w:rsidP="002D317E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866D3B" w:rsidRPr="000A4DAB" w14:paraId="4F7C2822" w14:textId="3E06158D" w:rsidTr="003408AA">
        <w:tc>
          <w:tcPr>
            <w:tcW w:w="1980" w:type="dxa"/>
            <w:shd w:val="clear" w:color="auto" w:fill="FFC000"/>
            <w:vAlign w:val="center"/>
          </w:tcPr>
          <w:p w14:paraId="3D0F300B" w14:textId="798610E9" w:rsidR="00866D3B" w:rsidRPr="000A4DAB" w:rsidRDefault="00866D3B" w:rsidP="00866D3B">
            <w:pPr>
              <w:rPr>
                <w:rFonts w:ascii="Corbel" w:hAnsi="Corbel"/>
                <w:b/>
                <w:bCs/>
                <w:i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>Growth Mindset</w:t>
            </w:r>
          </w:p>
        </w:tc>
        <w:tc>
          <w:tcPr>
            <w:tcW w:w="13482" w:type="dxa"/>
            <w:gridSpan w:val="6"/>
            <w:shd w:val="clear" w:color="auto" w:fill="FFC000"/>
            <w:vAlign w:val="center"/>
          </w:tcPr>
          <w:p w14:paraId="0A758B48" w14:textId="719B6C1F" w:rsidR="00866D3B" w:rsidRPr="00866D3B" w:rsidRDefault="00666F47" w:rsidP="005C1BBF">
            <w:pPr>
              <w:rPr>
                <w:rFonts w:ascii="Corbel" w:hAnsi="Corbel"/>
                <w:sz w:val="18"/>
                <w:szCs w:val="18"/>
              </w:rPr>
            </w:pPr>
            <w:r w:rsidRPr="00666F47">
              <w:rPr>
                <w:rFonts w:ascii="Corbel" w:hAnsi="Corbel"/>
                <w:sz w:val="18"/>
                <w:szCs w:val="18"/>
              </w:rPr>
              <w:t>Cleversticks</w:t>
            </w:r>
            <w:r w:rsidR="00FE434D">
              <w:rPr>
                <w:rFonts w:ascii="Corbel" w:hAnsi="Corbel"/>
                <w:sz w:val="18"/>
                <w:szCs w:val="18"/>
              </w:rPr>
              <w:t xml:space="preserve"> </w:t>
            </w:r>
            <w:r w:rsidR="0055431D">
              <w:rPr>
                <w:rFonts w:ascii="Corbel" w:hAnsi="Corbel"/>
                <w:sz w:val="18"/>
                <w:szCs w:val="18"/>
              </w:rPr>
              <w:t>–</w:t>
            </w:r>
            <w:r w:rsidR="00FE434D">
              <w:rPr>
                <w:rFonts w:ascii="Corbel" w:hAnsi="Corbel"/>
                <w:sz w:val="18"/>
                <w:szCs w:val="18"/>
              </w:rPr>
              <w:t xml:space="preserve"> </w:t>
            </w:r>
            <w:r w:rsidR="00D13057">
              <w:rPr>
                <w:rFonts w:ascii="Corbel" w:hAnsi="Corbel"/>
                <w:sz w:val="18"/>
                <w:szCs w:val="18"/>
              </w:rPr>
              <w:t>Characteristics</w:t>
            </w:r>
            <w:r w:rsidR="0055431D">
              <w:rPr>
                <w:rFonts w:ascii="Corbel" w:hAnsi="Corbel"/>
                <w:sz w:val="18"/>
                <w:szCs w:val="18"/>
              </w:rPr>
              <w:t xml:space="preserve"> of the mindsets: helping a character </w:t>
            </w:r>
            <w:r w:rsidR="00D7750A">
              <w:rPr>
                <w:rFonts w:ascii="Corbel" w:hAnsi="Corbel"/>
                <w:sz w:val="18"/>
                <w:szCs w:val="18"/>
              </w:rPr>
              <w:t xml:space="preserve">to have a growth mindset: setting challenges. </w:t>
            </w:r>
          </w:p>
        </w:tc>
      </w:tr>
      <w:tr w:rsidR="00F92531" w:rsidRPr="000A4DAB" w14:paraId="3B11BFD9" w14:textId="77777777" w:rsidTr="003408AA">
        <w:tc>
          <w:tcPr>
            <w:tcW w:w="1980" w:type="dxa"/>
            <w:shd w:val="clear" w:color="auto" w:fill="FFC000"/>
            <w:vAlign w:val="center"/>
          </w:tcPr>
          <w:p w14:paraId="557C2543" w14:textId="6F1B2463" w:rsidR="00F92531" w:rsidRPr="000A4DAB" w:rsidRDefault="00F92531" w:rsidP="00866D3B">
            <w:pPr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</w:pPr>
            <w:r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 xml:space="preserve">Wellbeing </w:t>
            </w:r>
          </w:p>
        </w:tc>
        <w:tc>
          <w:tcPr>
            <w:tcW w:w="13482" w:type="dxa"/>
            <w:gridSpan w:val="6"/>
            <w:shd w:val="clear" w:color="auto" w:fill="FFC000"/>
            <w:vAlign w:val="center"/>
          </w:tcPr>
          <w:p w14:paraId="16AE62D2" w14:textId="43A787BE" w:rsidR="00F92531" w:rsidRPr="000F3736" w:rsidRDefault="005C1BBF" w:rsidP="00866D3B">
            <w:pPr>
              <w:rPr>
                <w:rFonts w:ascii="Corbel" w:hAnsi="Corbel"/>
                <w:sz w:val="18"/>
                <w:szCs w:val="18"/>
              </w:rPr>
            </w:pPr>
            <w:r w:rsidRPr="005C1BBF">
              <w:rPr>
                <w:rFonts w:ascii="Corbel" w:hAnsi="Corbel"/>
                <w:sz w:val="18"/>
                <w:szCs w:val="18"/>
              </w:rPr>
              <w:t>Discover – Trying something new</w:t>
            </w:r>
          </w:p>
        </w:tc>
      </w:tr>
      <w:tr w:rsidR="00866D3B" w:rsidRPr="000A4DAB" w14:paraId="3492C246" w14:textId="6ACF9A7E" w:rsidTr="003408AA">
        <w:tc>
          <w:tcPr>
            <w:tcW w:w="1980" w:type="dxa"/>
            <w:shd w:val="clear" w:color="auto" w:fill="FFC000"/>
            <w:vAlign w:val="center"/>
          </w:tcPr>
          <w:p w14:paraId="21FCC331" w14:textId="4F94EF7F" w:rsidR="00866D3B" w:rsidRPr="000A4DAB" w:rsidRDefault="00866D3B" w:rsidP="00866D3B">
            <w:pPr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>RE Focus Day</w:t>
            </w:r>
          </w:p>
        </w:tc>
        <w:tc>
          <w:tcPr>
            <w:tcW w:w="13482" w:type="dxa"/>
            <w:gridSpan w:val="6"/>
            <w:shd w:val="clear" w:color="auto" w:fill="FFC000"/>
            <w:vAlign w:val="center"/>
          </w:tcPr>
          <w:p w14:paraId="58B90E0E" w14:textId="09C59A48" w:rsidR="00401ACC" w:rsidRPr="00401ACC" w:rsidRDefault="00401ACC" w:rsidP="00401ACC">
            <w:pPr>
              <w:rPr>
                <w:rFonts w:ascii="Corbel" w:hAnsi="Corbel"/>
                <w:sz w:val="18"/>
                <w:szCs w:val="18"/>
              </w:rPr>
            </w:pPr>
            <w:r w:rsidRPr="00401ACC">
              <w:rPr>
                <w:rFonts w:ascii="Corbel" w:hAnsi="Corbel"/>
                <w:sz w:val="18"/>
                <w:szCs w:val="18"/>
              </w:rPr>
              <w:t xml:space="preserve">Worldview: Christianity </w:t>
            </w:r>
          </w:p>
          <w:p w14:paraId="617725EA" w14:textId="0E68FACB" w:rsidR="00401ACC" w:rsidRPr="00401ACC" w:rsidRDefault="00401ACC" w:rsidP="00401ACC">
            <w:pPr>
              <w:rPr>
                <w:rFonts w:ascii="Corbel" w:hAnsi="Corbel"/>
                <w:sz w:val="18"/>
                <w:szCs w:val="18"/>
              </w:rPr>
            </w:pPr>
            <w:r w:rsidRPr="00401ACC">
              <w:rPr>
                <w:rFonts w:ascii="Corbel" w:hAnsi="Corbel"/>
                <w:sz w:val="18"/>
                <w:szCs w:val="18"/>
              </w:rPr>
              <w:t xml:space="preserve">Strand: Beliefs and Questions </w:t>
            </w:r>
          </w:p>
          <w:p w14:paraId="3486D375" w14:textId="7E79D842" w:rsidR="00401ACC" w:rsidRPr="00401ACC" w:rsidRDefault="00401ACC" w:rsidP="00401ACC">
            <w:pPr>
              <w:rPr>
                <w:rFonts w:ascii="Corbel" w:hAnsi="Corbel"/>
                <w:sz w:val="18"/>
                <w:szCs w:val="18"/>
              </w:rPr>
            </w:pPr>
            <w:r w:rsidRPr="00401ACC">
              <w:rPr>
                <w:rFonts w:ascii="Corbel" w:hAnsi="Corbel"/>
                <w:sz w:val="18"/>
                <w:szCs w:val="18"/>
              </w:rPr>
              <w:t xml:space="preserve">Key Question: Who are Christians and what do they believe? </w:t>
            </w:r>
          </w:p>
          <w:p w14:paraId="3966B51B" w14:textId="47767B5B" w:rsidR="00C84A3E" w:rsidRPr="000A4DAB" w:rsidRDefault="00401ACC" w:rsidP="00FF0EF3">
            <w:pPr>
              <w:rPr>
                <w:rFonts w:ascii="Corbel" w:hAnsi="Corbel"/>
                <w:sz w:val="18"/>
                <w:szCs w:val="18"/>
              </w:rPr>
            </w:pPr>
            <w:r w:rsidRPr="00401ACC">
              <w:rPr>
                <w:rFonts w:ascii="Corbel" w:hAnsi="Corbel"/>
                <w:sz w:val="18"/>
                <w:szCs w:val="18"/>
              </w:rPr>
              <w:t>Focus of study: Focus on stories from the Bible that show what Christians believe. Establish that Christians live all over the world</w:t>
            </w:r>
          </w:p>
        </w:tc>
      </w:tr>
      <w:tr w:rsidR="00065007" w:rsidRPr="000A4DAB" w14:paraId="11037A33" w14:textId="594E05D5" w:rsidTr="003408AA">
        <w:trPr>
          <w:trHeight w:val="186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301FDC0" w14:textId="7E0C4DDE" w:rsidR="00065007" w:rsidRPr="000A4DAB" w:rsidRDefault="00EA51F3" w:rsidP="00BD5F89">
            <w:pPr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</w:pPr>
            <w:r w:rsidRPr="000A4DAB">
              <w:rPr>
                <w:rFonts w:ascii="Corbel" w:hAnsi="Corbel" w:cs="Microsoft Sans Serif"/>
                <w:b/>
                <w:bCs/>
                <w:iCs/>
                <w:sz w:val="18"/>
                <w:szCs w:val="18"/>
              </w:rPr>
              <w:t>Collective Worship</w:t>
            </w:r>
          </w:p>
        </w:tc>
        <w:tc>
          <w:tcPr>
            <w:tcW w:w="13482" w:type="dxa"/>
            <w:gridSpan w:val="6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142A7FA" w14:textId="155D0F9B" w:rsidR="00065007" w:rsidRPr="00D13057" w:rsidRDefault="00D13057" w:rsidP="003142E3">
            <w:pPr>
              <w:rPr>
                <w:rFonts w:ascii="Corbel" w:hAnsi="Corbel"/>
                <w:sz w:val="18"/>
                <w:szCs w:val="18"/>
              </w:rPr>
            </w:pPr>
            <w:r w:rsidRPr="00D13057">
              <w:rPr>
                <w:rFonts w:ascii="Corbel" w:hAnsi="Corbel"/>
                <w:sz w:val="18"/>
                <w:szCs w:val="18"/>
              </w:rPr>
              <w:t xml:space="preserve">Forgiveness </w:t>
            </w:r>
          </w:p>
        </w:tc>
      </w:tr>
      <w:tr w:rsidR="00065007" w:rsidRPr="000A4DAB" w14:paraId="37486484" w14:textId="7FA42ABF" w:rsidTr="00191C0D">
        <w:tc>
          <w:tcPr>
            <w:tcW w:w="15462" w:type="dxa"/>
            <w:gridSpan w:val="7"/>
            <w:shd w:val="clear" w:color="auto" w:fill="D9D9D9" w:themeFill="background1" w:themeFillShade="D9"/>
            <w:vAlign w:val="center"/>
          </w:tcPr>
          <w:p w14:paraId="5808DCDE" w14:textId="2A8ED335" w:rsidR="00065007" w:rsidRPr="000A4DAB" w:rsidRDefault="00065007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20"/>
                <w:szCs w:val="20"/>
              </w:rPr>
              <w:t xml:space="preserve">Prime Areas </w:t>
            </w:r>
          </w:p>
        </w:tc>
      </w:tr>
      <w:tr w:rsidR="00065007" w:rsidRPr="000A4DAB" w14:paraId="0F236F93" w14:textId="3244DEC7" w:rsidTr="003408AA">
        <w:tc>
          <w:tcPr>
            <w:tcW w:w="1980" w:type="dxa"/>
            <w:shd w:val="clear" w:color="auto" w:fill="FFFFFF" w:themeFill="background1"/>
          </w:tcPr>
          <w:p w14:paraId="6F44E0BC" w14:textId="70ED21CB" w:rsidR="00065007" w:rsidRPr="000A4DAB" w:rsidRDefault="00065007" w:rsidP="00BD5F89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Communication and Language:</w:t>
            </w:r>
          </w:p>
        </w:tc>
        <w:tc>
          <w:tcPr>
            <w:tcW w:w="13482" w:type="dxa"/>
            <w:gridSpan w:val="6"/>
            <w:shd w:val="clear" w:color="auto" w:fill="FFFFFF" w:themeFill="background1"/>
            <w:vAlign w:val="center"/>
          </w:tcPr>
          <w:p w14:paraId="58EB185D" w14:textId="3E7887AE" w:rsidR="006163E7" w:rsidRPr="000A4DAB" w:rsidRDefault="006163E7" w:rsidP="006163E7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 w:rsidR="00191C0D"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4E128FB6" w14:textId="103A7D21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Understand how to listen carefully and why listening is important.</w:t>
            </w:r>
          </w:p>
          <w:p w14:paraId="3920107C" w14:textId="056BDFDA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Learn new vocabulary.</w:t>
            </w:r>
          </w:p>
          <w:p w14:paraId="1E2536F2" w14:textId="3FDE9F2C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Use new vocabulary through the day.</w:t>
            </w:r>
          </w:p>
          <w:p w14:paraId="14B9A9D9" w14:textId="3B99C84D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Ask questions to find out more and to check they understand what has been said to them.</w:t>
            </w:r>
          </w:p>
          <w:p w14:paraId="31B5ABB2" w14:textId="3183D52A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lastRenderedPageBreak/>
              <w:t>Articulate their ideas and thoughts in well-formed sentences.</w:t>
            </w:r>
          </w:p>
          <w:p w14:paraId="2188988B" w14:textId="2CB3A6D8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Connect one idea or action to another using a range of connectives.</w:t>
            </w:r>
          </w:p>
          <w:p w14:paraId="1050CDE9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Describe events in some detail.</w:t>
            </w:r>
          </w:p>
          <w:p w14:paraId="06F82D14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 xml:space="preserve">Use </w:t>
            </w:r>
            <w:proofErr w:type="gramStart"/>
            <w:r w:rsidRPr="000A4DAB">
              <w:rPr>
                <w:rFonts w:ascii="Corbel" w:hAnsi="Corbel"/>
                <w:sz w:val="18"/>
                <w:szCs w:val="18"/>
              </w:rPr>
              <w:t>talk</w:t>
            </w:r>
            <w:proofErr w:type="gramEnd"/>
            <w:r w:rsidRPr="000A4DAB">
              <w:rPr>
                <w:rFonts w:ascii="Corbel" w:hAnsi="Corbel"/>
                <w:sz w:val="18"/>
                <w:szCs w:val="18"/>
              </w:rPr>
              <w:t xml:space="preserve"> to help work out problems and organise thinking and activities, and to explain how things work and why they might happen.</w:t>
            </w:r>
          </w:p>
          <w:p w14:paraId="79E60C0A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social phrases.</w:t>
            </w:r>
            <w:r>
              <w:rPr>
                <w:noProof/>
              </w:rPr>
              <w:t xml:space="preserve"> </w:t>
            </w:r>
          </w:p>
          <w:p w14:paraId="0968C92F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 xml:space="preserve">Engage in </w:t>
            </w:r>
            <w:proofErr w:type="spellStart"/>
            <w:r w:rsidRPr="000A4DAB">
              <w:rPr>
                <w:rFonts w:ascii="Corbel" w:hAnsi="Corbel"/>
                <w:sz w:val="18"/>
                <w:szCs w:val="18"/>
              </w:rPr>
              <w:t>storytimes</w:t>
            </w:r>
            <w:proofErr w:type="spellEnd"/>
            <w:r w:rsidRPr="000A4DAB">
              <w:rPr>
                <w:rFonts w:ascii="Corbel" w:hAnsi="Corbel"/>
                <w:sz w:val="18"/>
                <w:szCs w:val="18"/>
              </w:rPr>
              <w:t>.</w:t>
            </w:r>
          </w:p>
          <w:p w14:paraId="13FAB2C5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Listen to and talk about stories to build familiarity and understanding.</w:t>
            </w:r>
          </w:p>
          <w:p w14:paraId="13A8E6DE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Retell the story, once they have developed a deep familiarity with the text, some as exact repetition and some in their own words.</w:t>
            </w:r>
          </w:p>
          <w:p w14:paraId="51AD8812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Use new vocabulary in different contexts.</w:t>
            </w:r>
          </w:p>
          <w:p w14:paraId="094A07F0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Listen carefully to rhymes and songs, paying attention to how they sound.</w:t>
            </w:r>
            <w:r w:rsidRPr="000A4DAB">
              <w:rPr>
                <w:rFonts w:ascii="Corbel" w:hAnsi="Corbel"/>
                <w:noProof/>
                <w:lang w:eastAsia="en-GB"/>
              </w:rPr>
              <w:t xml:space="preserve"> </w:t>
            </w:r>
          </w:p>
          <w:p w14:paraId="781F3D27" w14:textId="77777777" w:rsidR="006163E7" w:rsidRPr="000A4DAB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Learn rhymes, poems and songs.</w:t>
            </w:r>
          </w:p>
          <w:p w14:paraId="28A40AE9" w14:textId="77777777" w:rsidR="00014A8A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Engage in non-fiction books.</w:t>
            </w:r>
          </w:p>
          <w:p w14:paraId="17233BBB" w14:textId="6D5673C4" w:rsidR="000B1ABC" w:rsidRPr="00014A8A" w:rsidRDefault="006163E7" w:rsidP="006163E7">
            <w:pPr>
              <w:pStyle w:val="ListParagraph"/>
              <w:numPr>
                <w:ilvl w:val="0"/>
                <w:numId w:val="6"/>
              </w:numPr>
              <w:rPr>
                <w:rFonts w:ascii="Corbel" w:hAnsi="Corbel"/>
                <w:sz w:val="18"/>
                <w:szCs w:val="18"/>
              </w:rPr>
            </w:pPr>
            <w:r w:rsidRPr="00014A8A">
              <w:rPr>
                <w:rFonts w:ascii="Corbel" w:hAnsi="Corbel"/>
                <w:sz w:val="18"/>
                <w:szCs w:val="18"/>
              </w:rPr>
              <w:t>Listen to and talk about selected non-fiction to develop a deep familiarity with new knowledge and vocabulary.</w:t>
            </w:r>
          </w:p>
        </w:tc>
      </w:tr>
      <w:tr w:rsidR="00866D3B" w:rsidRPr="000A4DAB" w14:paraId="59813F6A" w14:textId="77777777" w:rsidTr="003408AA">
        <w:trPr>
          <w:trHeight w:val="1691"/>
        </w:trPr>
        <w:tc>
          <w:tcPr>
            <w:tcW w:w="1980" w:type="dxa"/>
            <w:vMerge w:val="restart"/>
            <w:shd w:val="clear" w:color="auto" w:fill="FFFFFF" w:themeFill="background1"/>
          </w:tcPr>
          <w:p w14:paraId="636EA66F" w14:textId="70B5F1CE" w:rsidR="00866D3B" w:rsidRPr="000A4DAB" w:rsidRDefault="00866D3B" w:rsidP="00866D3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lastRenderedPageBreak/>
              <w:t>Personal, Social and Emotional Development:</w:t>
            </w:r>
          </w:p>
        </w:tc>
        <w:tc>
          <w:tcPr>
            <w:tcW w:w="13482" w:type="dxa"/>
            <w:gridSpan w:val="6"/>
            <w:shd w:val="clear" w:color="auto" w:fill="FFFFFF" w:themeFill="background1"/>
            <w:vAlign w:val="center"/>
          </w:tcPr>
          <w:p w14:paraId="6B9D63F3" w14:textId="6338E443" w:rsidR="00866D3B" w:rsidRPr="000A4DAB" w:rsidRDefault="00866D3B" w:rsidP="00866D3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 w:rsidR="00191C0D"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10104CBA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See themselves as a valuable individual.</w:t>
            </w:r>
          </w:p>
          <w:p w14:paraId="5C5C4154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Build constructive and respectful relationships.</w:t>
            </w:r>
          </w:p>
          <w:p w14:paraId="5A431179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Express their feelings and consider the feelings of others.</w:t>
            </w:r>
          </w:p>
          <w:p w14:paraId="5A02469E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Show resilience and perseverance in the face of challenge.</w:t>
            </w:r>
          </w:p>
          <w:p w14:paraId="245BF850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Identify and moderate their own feelings socially and emotionally.</w:t>
            </w:r>
          </w:p>
          <w:p w14:paraId="7751D187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Think about the perspectives of others.</w:t>
            </w:r>
          </w:p>
          <w:p w14:paraId="238384C0" w14:textId="77777777" w:rsidR="00014A8A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Manage their own needs.</w:t>
            </w:r>
          </w:p>
          <w:p w14:paraId="15402968" w14:textId="0055D927" w:rsidR="00866D3B" w:rsidRPr="00014A8A" w:rsidRDefault="00866D3B" w:rsidP="00014A8A">
            <w:pPr>
              <w:pStyle w:val="ListParagraph"/>
              <w:numPr>
                <w:ilvl w:val="0"/>
                <w:numId w:val="14"/>
              </w:numPr>
              <w:rPr>
                <w:rFonts w:ascii="Corbel" w:hAnsi="Corbel"/>
                <w:sz w:val="18"/>
                <w:szCs w:val="18"/>
              </w:rPr>
            </w:pPr>
            <w:r w:rsidRPr="00014A8A">
              <w:rPr>
                <w:rFonts w:ascii="Corbel" w:hAnsi="Corbel"/>
                <w:sz w:val="18"/>
                <w:szCs w:val="18"/>
              </w:rPr>
              <w:t>personal hygiene</w:t>
            </w:r>
          </w:p>
        </w:tc>
      </w:tr>
      <w:tr w:rsidR="00866D3B" w:rsidRPr="000A4DAB" w14:paraId="33884828" w14:textId="77777777" w:rsidTr="003408AA">
        <w:trPr>
          <w:trHeight w:val="113"/>
        </w:trPr>
        <w:tc>
          <w:tcPr>
            <w:tcW w:w="1980" w:type="dxa"/>
            <w:vMerge/>
            <w:shd w:val="clear" w:color="auto" w:fill="FFFFFF" w:themeFill="background1"/>
          </w:tcPr>
          <w:p w14:paraId="4E6AAE08" w14:textId="77777777" w:rsidR="00866D3B" w:rsidRPr="000A4DAB" w:rsidRDefault="00866D3B" w:rsidP="00866D3B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3482" w:type="dxa"/>
            <w:gridSpan w:val="6"/>
            <w:shd w:val="clear" w:color="auto" w:fill="FFFFFF" w:themeFill="background1"/>
            <w:vAlign w:val="center"/>
          </w:tcPr>
          <w:p w14:paraId="2D807153" w14:textId="79DB95B2" w:rsidR="00866D3B" w:rsidRPr="000A4DAB" w:rsidRDefault="00866D3B" w:rsidP="00866D3B">
            <w:p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Jigsaw programme of study:</w:t>
            </w:r>
            <w:r w:rsidR="00C634EF">
              <w:t xml:space="preserve"> </w:t>
            </w:r>
            <w:r w:rsidR="00C634EF" w:rsidRPr="00C634EF">
              <w:rPr>
                <w:rFonts w:ascii="Corbel" w:hAnsi="Corbel"/>
                <w:b/>
                <w:sz w:val="18"/>
                <w:szCs w:val="18"/>
              </w:rPr>
              <w:t>Healthy Me</w:t>
            </w:r>
          </w:p>
        </w:tc>
      </w:tr>
      <w:tr w:rsidR="00EC6639" w:rsidRPr="000A4DAB" w14:paraId="2BF1F963" w14:textId="77777777" w:rsidTr="00EC6639">
        <w:trPr>
          <w:trHeight w:val="113"/>
        </w:trPr>
        <w:tc>
          <w:tcPr>
            <w:tcW w:w="1980" w:type="dxa"/>
            <w:vMerge/>
            <w:shd w:val="clear" w:color="auto" w:fill="FFFFFF" w:themeFill="background1"/>
          </w:tcPr>
          <w:p w14:paraId="6BF8E808" w14:textId="77777777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8FA9E0C" w14:textId="5DBBEB43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  <w:r w:rsidRPr="00110549">
              <w:rPr>
                <w:rFonts w:ascii="Corbel" w:hAnsi="Corbel"/>
                <w:sz w:val="18"/>
                <w:szCs w:val="18"/>
              </w:rPr>
              <w:t xml:space="preserve">Piece 1: </w:t>
            </w:r>
            <w:r>
              <w:rPr>
                <w:rFonts w:ascii="Corbel" w:hAnsi="Corbel"/>
                <w:sz w:val="18"/>
                <w:szCs w:val="18"/>
              </w:rPr>
              <w:t xml:space="preserve">Everybody’s body 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B4AD439" w14:textId="324B5E0B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  <w:r w:rsidRPr="00110549">
              <w:rPr>
                <w:rFonts w:ascii="Corbel" w:hAnsi="Corbel"/>
                <w:sz w:val="18"/>
                <w:szCs w:val="18"/>
              </w:rPr>
              <w:t xml:space="preserve">Piece 2: </w:t>
            </w:r>
            <w:r>
              <w:rPr>
                <w:rFonts w:ascii="Corbel" w:hAnsi="Corbel"/>
                <w:sz w:val="18"/>
                <w:szCs w:val="18"/>
              </w:rPr>
              <w:t xml:space="preserve">We like to move it, move it!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0C1F7C" w14:textId="7737E5F1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  <w:r w:rsidRPr="00110549">
              <w:rPr>
                <w:rFonts w:ascii="Corbel" w:hAnsi="Corbel"/>
                <w:sz w:val="18"/>
                <w:szCs w:val="18"/>
              </w:rPr>
              <w:t xml:space="preserve">Piece 3: </w:t>
            </w:r>
            <w:r>
              <w:rPr>
                <w:rFonts w:ascii="Corbel" w:hAnsi="Corbel"/>
                <w:sz w:val="18"/>
                <w:szCs w:val="18"/>
              </w:rPr>
              <w:t xml:space="preserve">Food, Glorious food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B749BD" w14:textId="08997DBD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  <w:r w:rsidRPr="00110549">
              <w:rPr>
                <w:rFonts w:ascii="Corbel" w:hAnsi="Corbel"/>
                <w:sz w:val="18"/>
                <w:szCs w:val="18"/>
              </w:rPr>
              <w:t xml:space="preserve">Piece 4: </w:t>
            </w:r>
            <w:r>
              <w:rPr>
                <w:rFonts w:ascii="Corbel" w:hAnsi="Corbel"/>
                <w:sz w:val="18"/>
                <w:szCs w:val="18"/>
              </w:rPr>
              <w:t xml:space="preserve">Sweet Dreams  </w:t>
            </w:r>
          </w:p>
        </w:tc>
        <w:tc>
          <w:tcPr>
            <w:tcW w:w="2993" w:type="dxa"/>
            <w:gridSpan w:val="2"/>
            <w:shd w:val="clear" w:color="auto" w:fill="FFFFFF" w:themeFill="background1"/>
            <w:vAlign w:val="center"/>
          </w:tcPr>
          <w:p w14:paraId="46EA775D" w14:textId="4F368C4A" w:rsidR="00EC6639" w:rsidRPr="000A4DAB" w:rsidRDefault="00EC6639" w:rsidP="00866D3B">
            <w:pPr>
              <w:rPr>
                <w:rFonts w:ascii="Corbel" w:hAnsi="Corbel"/>
                <w:sz w:val="18"/>
                <w:szCs w:val="18"/>
              </w:rPr>
            </w:pPr>
            <w:r w:rsidRPr="00110549">
              <w:rPr>
                <w:rFonts w:ascii="Corbel" w:hAnsi="Corbel"/>
                <w:sz w:val="18"/>
                <w:szCs w:val="18"/>
              </w:rPr>
              <w:t xml:space="preserve">Piece 5: </w:t>
            </w:r>
            <w:r>
              <w:rPr>
                <w:rFonts w:ascii="Corbel" w:hAnsi="Corbel"/>
                <w:sz w:val="18"/>
                <w:szCs w:val="18"/>
              </w:rPr>
              <w:t xml:space="preserve">Keeping Clean </w:t>
            </w:r>
          </w:p>
        </w:tc>
      </w:tr>
      <w:tr w:rsidR="000E3B9B" w:rsidRPr="000A4DAB" w14:paraId="5A2AEFA2" w14:textId="77777777" w:rsidTr="003408AA">
        <w:trPr>
          <w:trHeight w:val="113"/>
        </w:trPr>
        <w:tc>
          <w:tcPr>
            <w:tcW w:w="1980" w:type="dxa"/>
            <w:shd w:val="clear" w:color="auto" w:fill="FFFFFF" w:themeFill="background1"/>
          </w:tcPr>
          <w:p w14:paraId="7C6CBDF1" w14:textId="30A934B8" w:rsidR="000E3B9B" w:rsidRPr="000A4DAB" w:rsidRDefault="000E3B9B" w:rsidP="00753F2C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Physical Development:</w:t>
            </w:r>
          </w:p>
        </w:tc>
        <w:tc>
          <w:tcPr>
            <w:tcW w:w="13482" w:type="dxa"/>
            <w:gridSpan w:val="6"/>
            <w:shd w:val="clear" w:color="auto" w:fill="FFFFFF" w:themeFill="background1"/>
            <w:vAlign w:val="center"/>
          </w:tcPr>
          <w:p w14:paraId="426B7337" w14:textId="66648F54" w:rsidR="00866D3B" w:rsidRPr="000A4DAB" w:rsidRDefault="00866D3B" w:rsidP="00866D3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 w:rsidR="00191C0D"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2F2FD0A9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Revise and refine the fundamental movement skills they have already acquired:</w:t>
            </w:r>
          </w:p>
          <w:p w14:paraId="5864A867" w14:textId="77777777" w:rsidR="00866D3B" w:rsidRPr="000A4DAB" w:rsidRDefault="00866D3B" w:rsidP="00866D3B">
            <w:pPr>
              <w:pStyle w:val="ListParagraph"/>
              <w:ind w:left="360"/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- rolling/crawling/walking/jumping/running/hopping/skipping/climbing</w:t>
            </w:r>
          </w:p>
          <w:p w14:paraId="289D5C6C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Progress towards a more fluent style of moving, with developing control and grace.</w:t>
            </w:r>
          </w:p>
          <w:p w14:paraId="37EF6F61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7790B566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their small motor skills so that they can use a range of tools competently, safely and confidently. Suggested tools: pencils for drawing and writing, paintbrushes, scissors, knives, forks and spoons.</w:t>
            </w:r>
          </w:p>
          <w:p w14:paraId="058C101B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Use their core muscle strength to achieve a good posture when sitting at a table or sitting on the floor.</w:t>
            </w:r>
          </w:p>
          <w:p w14:paraId="69528DA2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Combine different movements with ease and fluency.</w:t>
            </w:r>
          </w:p>
          <w:p w14:paraId="1F10780A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Confidently and safely use a range of large and small apparatus indoors and outside, alone and in a group.</w:t>
            </w:r>
          </w:p>
          <w:p w14:paraId="55D9D898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overall body-strength, balance, co-ordination and agility.</w:t>
            </w:r>
          </w:p>
          <w:p w14:paraId="21572B91" w14:textId="11930BD0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Further develop and refine a range of ball skills including: throwing, catching, kicking, passing, batting, and aiming.</w:t>
            </w:r>
          </w:p>
          <w:p w14:paraId="282F262E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confidence, competence, precision and accuracy when engaging in activities that involve a ball.</w:t>
            </w:r>
            <w:r>
              <w:rPr>
                <w:rFonts w:ascii="Corbel" w:hAnsi="Corbel"/>
                <w:noProof/>
                <w:sz w:val="18"/>
                <w:szCs w:val="18"/>
              </w:rPr>
              <w:t xml:space="preserve"> </w:t>
            </w:r>
          </w:p>
          <w:p w14:paraId="33D877A5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the foundations of a handwriting style which is fast, accurate and efficient.</w:t>
            </w:r>
          </w:p>
          <w:p w14:paraId="1272D2FB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Know and talk about the different factors that support their overall health and wellbeing:</w:t>
            </w:r>
          </w:p>
          <w:p w14:paraId="5A149916" w14:textId="77777777" w:rsidR="00866D3B" w:rsidRPr="000A4DAB" w:rsidRDefault="00866D3B" w:rsidP="00866D3B">
            <w:pPr>
              <w:pStyle w:val="ListParagraph"/>
              <w:ind w:left="360"/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- regular physical activity/healthy eating/toothbrushing/sensible amounts of ‘screen time’/having a good sleep routine/being a safe pedestrian</w:t>
            </w:r>
          </w:p>
          <w:p w14:paraId="6341B9C8" w14:textId="77777777" w:rsidR="00866D3B" w:rsidRPr="000A4DAB" w:rsidRDefault="00866D3B" w:rsidP="00866D3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Further develop the skills they need to manage the school day successfully:</w:t>
            </w:r>
          </w:p>
          <w:p w14:paraId="51B2F9EE" w14:textId="6B8110DC" w:rsidR="000E3B9B" w:rsidRPr="000A4DAB" w:rsidRDefault="00866D3B" w:rsidP="00866D3B">
            <w:pPr>
              <w:pStyle w:val="ListParagraph"/>
              <w:ind w:left="360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- lining up and queuing/mealtimes</w:t>
            </w:r>
          </w:p>
        </w:tc>
      </w:tr>
    </w:tbl>
    <w:p w14:paraId="066183C1" w14:textId="77777777" w:rsidR="00C42F7B" w:rsidRDefault="00C42F7B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22"/>
        <w:gridCol w:w="2609"/>
        <w:gridCol w:w="142"/>
        <w:gridCol w:w="2552"/>
        <w:gridCol w:w="2551"/>
        <w:gridCol w:w="284"/>
        <w:gridCol w:w="2409"/>
        <w:gridCol w:w="142"/>
        <w:gridCol w:w="2777"/>
      </w:tblGrid>
      <w:tr w:rsidR="00C42F7B" w:rsidRPr="000A4DAB" w14:paraId="27B1F80A" w14:textId="77777777" w:rsidTr="007B76BB">
        <w:tc>
          <w:tcPr>
            <w:tcW w:w="15388" w:type="dxa"/>
            <w:gridSpan w:val="9"/>
            <w:shd w:val="clear" w:color="auto" w:fill="D9D9D9" w:themeFill="background1" w:themeFillShade="D9"/>
          </w:tcPr>
          <w:p w14:paraId="1FCA1C72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20"/>
                <w:szCs w:val="20"/>
              </w:rPr>
              <w:t xml:space="preserve">Specific Areas </w:t>
            </w:r>
          </w:p>
        </w:tc>
      </w:tr>
      <w:tr w:rsidR="00C42F7B" w:rsidRPr="000A4DAB" w14:paraId="5D83A359" w14:textId="77777777" w:rsidTr="007B76BB">
        <w:tc>
          <w:tcPr>
            <w:tcW w:w="1922" w:type="dxa"/>
            <w:vMerge w:val="restart"/>
            <w:shd w:val="clear" w:color="auto" w:fill="FFFFFF" w:themeFill="background1"/>
          </w:tcPr>
          <w:p w14:paraId="71855B11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Literacy</w:t>
            </w:r>
            <w:r>
              <w:rPr>
                <w:noProof/>
              </w:rPr>
              <w:t xml:space="preserve"> </w:t>
            </w: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2403874D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Childre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 xml:space="preserve">n in EYFS 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will be learning to:</w:t>
            </w:r>
          </w:p>
          <w:p w14:paraId="366A4CA5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Read individual letters by saying the sounds for them.</w:t>
            </w:r>
          </w:p>
          <w:p w14:paraId="270B2E35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Blend sounds into words, so that they can read short words made up of known letter-sound correspondences.</w:t>
            </w:r>
            <w:r>
              <w:rPr>
                <w:noProof/>
              </w:rPr>
              <w:t xml:space="preserve"> </w:t>
            </w:r>
          </w:p>
          <w:p w14:paraId="72F8800B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Read some letter groups that each represent one sound and say sounds for them.</w:t>
            </w:r>
          </w:p>
          <w:p w14:paraId="42550934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Read a few common exception words matched to the school’s phonic programme.</w:t>
            </w:r>
          </w:p>
          <w:p w14:paraId="534ED63F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Read simple phrases and sentences made up of words with known letter–sound correspondences and, where necessary, a few exception words.</w:t>
            </w:r>
          </w:p>
          <w:p w14:paraId="127E1E3C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Re-read these books to build up their confidence in word reading, their fluency and their understanding and enjoyment.</w:t>
            </w:r>
          </w:p>
          <w:p w14:paraId="0B5A9421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Form lower-case and capital letters correctly.</w:t>
            </w:r>
          </w:p>
          <w:p w14:paraId="2CF16F89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Spell words by identifying the sounds and then writing the sound with letter/s.</w:t>
            </w:r>
          </w:p>
          <w:p w14:paraId="4550A16D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Write short sentences with words with known letter-sound correspondences using a capital letter and full stop.</w:t>
            </w:r>
          </w:p>
          <w:p w14:paraId="414DB774" w14:textId="77777777" w:rsidR="00C42F7B" w:rsidRPr="000A4DAB" w:rsidRDefault="00C42F7B" w:rsidP="00C42F7B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Re-read what they have written to check that it makes sense.</w:t>
            </w:r>
          </w:p>
        </w:tc>
      </w:tr>
      <w:tr w:rsidR="00C42F7B" w:rsidRPr="000A4DAB" w14:paraId="457AD161" w14:textId="77777777" w:rsidTr="007B76BB">
        <w:tc>
          <w:tcPr>
            <w:tcW w:w="1922" w:type="dxa"/>
            <w:vMerge/>
            <w:shd w:val="clear" w:color="auto" w:fill="FFFFFF" w:themeFill="background1"/>
          </w:tcPr>
          <w:p w14:paraId="1E1E6EBE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bookmarkStart w:id="0" w:name="_Hlk186643845"/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108B2799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>
              <w:rPr>
                <w:rFonts w:ascii="Corbel" w:hAnsi="Corbel"/>
                <w:b/>
                <w:bCs/>
                <w:sz w:val="18"/>
                <w:szCs w:val="18"/>
              </w:rPr>
              <w:t xml:space="preserve">Drawing Club Focus Books </w:t>
            </w:r>
          </w:p>
        </w:tc>
      </w:tr>
      <w:tr w:rsidR="00EC6639" w:rsidRPr="000A4DAB" w14:paraId="408EF9A1" w14:textId="77777777" w:rsidTr="00EC6639">
        <w:tc>
          <w:tcPr>
            <w:tcW w:w="1922" w:type="dxa"/>
            <w:vMerge/>
            <w:shd w:val="clear" w:color="auto" w:fill="FFFFFF" w:themeFill="background1"/>
          </w:tcPr>
          <w:p w14:paraId="13BF43F1" w14:textId="77777777" w:rsidR="00EC6639" w:rsidRPr="000A4DAB" w:rsidRDefault="00EC6639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 w14:paraId="080C5AC8" w14:textId="0D5D7C57" w:rsidR="00EC6639" w:rsidRPr="00FE5604" w:rsidRDefault="00EC6639" w:rsidP="004971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E5604">
              <w:rPr>
                <w:rFonts w:cstheme="minorHAnsi"/>
                <w:bCs/>
                <w:sz w:val="18"/>
                <w:szCs w:val="18"/>
              </w:rPr>
              <w:t xml:space="preserve">1 </w:t>
            </w:r>
            <w:r>
              <w:rPr>
                <w:rFonts w:cstheme="minorHAnsi"/>
                <w:bCs/>
                <w:sz w:val="18"/>
                <w:szCs w:val="18"/>
              </w:rPr>
              <w:t>–</w:t>
            </w:r>
            <w:r w:rsidRPr="00FE5604">
              <w:rPr>
                <w:rFonts w:cstheme="minorHAns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</w:rPr>
              <w:t>Bananaman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036027" w14:textId="6FDC769A" w:rsidR="00EC6639" w:rsidRPr="00FE5604" w:rsidRDefault="00EC6639" w:rsidP="00C42F7B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2 </w:t>
            </w:r>
            <w:r>
              <w:rPr>
                <w:rFonts w:ascii="Corbel" w:hAnsi="Corbel"/>
                <w:bCs/>
                <w:sz w:val="18"/>
                <w:szCs w:val="18"/>
              </w:rPr>
              <w:t>–</w:t>
            </w: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 Th</w:t>
            </w:r>
            <w:r>
              <w:rPr>
                <w:rFonts w:ascii="Corbel" w:hAnsi="Corbel"/>
                <w:bCs/>
                <w:sz w:val="18"/>
                <w:szCs w:val="18"/>
              </w:rPr>
              <w:t xml:space="preserve">e Giant Jam Sandwich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58CAC88" w14:textId="22DFEC0A" w:rsidR="00EC6639" w:rsidRPr="00FE5604" w:rsidRDefault="00EC6639" w:rsidP="00C42F7B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 3 </w:t>
            </w:r>
            <w:r>
              <w:rPr>
                <w:rFonts w:ascii="Corbel" w:hAnsi="Corbel"/>
                <w:bCs/>
                <w:sz w:val="18"/>
                <w:szCs w:val="18"/>
              </w:rPr>
              <w:t>–</w:t>
            </w: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bCs/>
                <w:sz w:val="18"/>
                <w:szCs w:val="18"/>
              </w:rPr>
              <w:t xml:space="preserve">The Odd Egg 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0C3BA9E" w14:textId="3420A587" w:rsidR="00EC6639" w:rsidRPr="00FE5604" w:rsidRDefault="00EC6639" w:rsidP="00C42F7B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4 - 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CC1588" w14:textId="77777777" w:rsidR="00EC6639" w:rsidRPr="00FE5604" w:rsidRDefault="00EC6639" w:rsidP="006C4975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</w:p>
          <w:p w14:paraId="148B56D6" w14:textId="6FE4DCA7" w:rsidR="00EC6639" w:rsidRPr="00FE5604" w:rsidRDefault="00EC6639" w:rsidP="00EC6639">
            <w:pPr>
              <w:jc w:val="center"/>
              <w:rPr>
                <w:rFonts w:ascii="Corbel" w:hAnsi="Corbel"/>
                <w:bCs/>
                <w:sz w:val="18"/>
                <w:szCs w:val="18"/>
              </w:rPr>
            </w:pPr>
            <w:r w:rsidRPr="00FE5604">
              <w:rPr>
                <w:rFonts w:ascii="Corbel" w:hAnsi="Corbel"/>
                <w:bCs/>
                <w:sz w:val="18"/>
                <w:szCs w:val="18"/>
              </w:rPr>
              <w:t xml:space="preserve">5 - </w:t>
            </w:r>
          </w:p>
        </w:tc>
      </w:tr>
      <w:tr w:rsidR="00C42F7B" w:rsidRPr="000A4DAB" w14:paraId="06C99E10" w14:textId="77777777" w:rsidTr="007B76BB">
        <w:trPr>
          <w:trHeight w:val="120"/>
        </w:trPr>
        <w:tc>
          <w:tcPr>
            <w:tcW w:w="1922" w:type="dxa"/>
            <w:vMerge/>
            <w:shd w:val="clear" w:color="auto" w:fill="FFFFFF" w:themeFill="background1"/>
          </w:tcPr>
          <w:p w14:paraId="480B5D92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771179D6" w14:textId="77777777" w:rsidR="00C42F7B" w:rsidRPr="00104032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>Motor Skills</w:t>
            </w:r>
            <w:r>
              <w:rPr>
                <w:rFonts w:ascii="Corbel" w:hAnsi="Corbel"/>
                <w:b/>
                <w:sz w:val="18"/>
                <w:szCs w:val="18"/>
              </w:rPr>
              <w:t>:</w:t>
            </w:r>
            <w:r w:rsidRPr="00104032">
              <w:rPr>
                <w:rFonts w:ascii="Corbel" w:hAnsi="Corbel"/>
                <w:b/>
                <w:sz w:val="18"/>
                <w:szCs w:val="18"/>
              </w:rPr>
              <w:t xml:space="preserve"> </w:t>
            </w:r>
          </w:p>
          <w:p w14:paraId="747BF1BD" w14:textId="77777777" w:rsidR="00C42F7B" w:rsidRPr="00104032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 xml:space="preserve">Gross motor Skills </w:t>
            </w:r>
          </w:p>
          <w:p w14:paraId="51F5C82F" w14:textId="77777777" w:rsidR="00C42F7B" w:rsidRDefault="00C42F7B" w:rsidP="007B76BB">
            <w:pPr>
              <w:rPr>
                <w:rFonts w:ascii="Corbel" w:hAnsi="Corbel"/>
                <w:sz w:val="18"/>
                <w:szCs w:val="18"/>
              </w:rPr>
            </w:pPr>
            <w:r w:rsidRPr="00104032">
              <w:rPr>
                <w:rFonts w:ascii="Corbel" w:hAnsi="Corbel"/>
                <w:sz w:val="18"/>
                <w:szCs w:val="18"/>
              </w:rPr>
              <w:t>Ongoing – Create games and provide opportunities for play both indoors and outdoors, to support children to develop their core strength, stability, balance, spatial awareness, co-ordination and agility. – See PE curriculum.</w:t>
            </w:r>
          </w:p>
          <w:p w14:paraId="40242F6E" w14:textId="77DA11A3" w:rsidR="00C42F7B" w:rsidRPr="00C42F7B" w:rsidRDefault="00C42F7B" w:rsidP="00C42F7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>Fine Motor Skills</w:t>
            </w:r>
            <w:r>
              <w:rPr>
                <w:rFonts w:ascii="Corbel" w:hAnsi="Corbel"/>
                <w:b/>
                <w:sz w:val="18"/>
                <w:szCs w:val="18"/>
              </w:rPr>
              <w:t>:</w:t>
            </w:r>
          </w:p>
          <w:p w14:paraId="4468E297" w14:textId="0F27375D" w:rsidR="00C42F7B" w:rsidRPr="00D629CA" w:rsidRDefault="00BB5477" w:rsidP="00C42F7B">
            <w:pPr>
              <w:rPr>
                <w:rFonts w:ascii="Corbel" w:hAnsi="Corbel"/>
                <w:sz w:val="18"/>
                <w:szCs w:val="18"/>
              </w:rPr>
            </w:pPr>
            <w:r w:rsidRPr="00BB5477">
              <w:rPr>
                <w:rFonts w:ascii="Corbel" w:hAnsi="Corbel"/>
                <w:sz w:val="18"/>
                <w:szCs w:val="18"/>
              </w:rPr>
              <w:t>Develop the foundations of a handwriting style which is accurate and efficient.</w:t>
            </w:r>
          </w:p>
        </w:tc>
      </w:tr>
      <w:tr w:rsidR="00C42F7B" w:rsidRPr="000A4DAB" w14:paraId="568D6115" w14:textId="77777777" w:rsidTr="007B76BB">
        <w:trPr>
          <w:trHeight w:val="120"/>
        </w:trPr>
        <w:tc>
          <w:tcPr>
            <w:tcW w:w="1922" w:type="dxa"/>
            <w:vMerge/>
            <w:shd w:val="clear" w:color="auto" w:fill="FFFFFF" w:themeFill="background1"/>
          </w:tcPr>
          <w:p w14:paraId="7FC1922B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40116AF7" w14:textId="77777777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 xml:space="preserve">Phonics:  </w:t>
            </w:r>
          </w:p>
          <w:p w14:paraId="1E1E6187" w14:textId="557783A2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>Daily Read Write Inc lessons</w:t>
            </w:r>
          </w:p>
          <w:p w14:paraId="6DA1502F" w14:textId="77777777" w:rsidR="0032555F" w:rsidRPr="0032555F" w:rsidRDefault="0032555F" w:rsidP="0032555F">
            <w:pPr>
              <w:rPr>
                <w:rFonts w:ascii="Corbel" w:hAnsi="Corbel"/>
                <w:bCs/>
                <w:sz w:val="18"/>
                <w:szCs w:val="18"/>
              </w:rPr>
            </w:pPr>
            <w:r w:rsidRPr="0032555F">
              <w:rPr>
                <w:rFonts w:ascii="Corbel" w:hAnsi="Corbel"/>
                <w:bCs/>
                <w:sz w:val="18"/>
                <w:szCs w:val="18"/>
              </w:rPr>
              <w:t>Read Red Storybooks</w:t>
            </w:r>
          </w:p>
          <w:p w14:paraId="28A4D508" w14:textId="2DDFE36C" w:rsidR="00C42F7B" w:rsidRPr="00C42F7B" w:rsidRDefault="0032555F" w:rsidP="0032555F">
            <w:pPr>
              <w:rPr>
                <w:rFonts w:ascii="Corbel" w:hAnsi="Corbel"/>
                <w:bCs/>
                <w:sz w:val="18"/>
                <w:szCs w:val="18"/>
              </w:rPr>
            </w:pPr>
            <w:r w:rsidRPr="0032555F">
              <w:rPr>
                <w:rFonts w:ascii="Corbel" w:hAnsi="Corbel"/>
                <w:bCs/>
                <w:sz w:val="18"/>
                <w:szCs w:val="18"/>
              </w:rPr>
              <w:t>Read Set 1 Special</w:t>
            </w:r>
            <w:r w:rsidR="00DC70D2">
              <w:rPr>
                <w:rFonts w:ascii="Corbel" w:hAnsi="Corbel"/>
                <w:bCs/>
                <w:sz w:val="18"/>
                <w:szCs w:val="18"/>
              </w:rPr>
              <w:t xml:space="preserve"> </w:t>
            </w:r>
            <w:r w:rsidRPr="0032555F">
              <w:rPr>
                <w:rFonts w:ascii="Corbel" w:hAnsi="Corbel"/>
                <w:bCs/>
                <w:sz w:val="18"/>
                <w:szCs w:val="18"/>
              </w:rPr>
              <w:t>Friends</w:t>
            </w:r>
          </w:p>
        </w:tc>
      </w:tr>
      <w:tr w:rsidR="00C42F7B" w:rsidRPr="000A4DAB" w14:paraId="005615CD" w14:textId="77777777" w:rsidTr="007B76BB">
        <w:trPr>
          <w:trHeight w:val="120"/>
        </w:trPr>
        <w:tc>
          <w:tcPr>
            <w:tcW w:w="1922" w:type="dxa"/>
            <w:vMerge/>
            <w:shd w:val="clear" w:color="auto" w:fill="FFFFFF" w:themeFill="background1"/>
          </w:tcPr>
          <w:p w14:paraId="08D23FEB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5B36B574" w14:textId="7C0AECE8" w:rsidR="00C073CE" w:rsidRPr="00C073CE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104032">
              <w:rPr>
                <w:rFonts w:ascii="Corbel" w:hAnsi="Corbel"/>
                <w:b/>
                <w:sz w:val="18"/>
                <w:szCs w:val="18"/>
              </w:rPr>
              <w:t xml:space="preserve">Handwriting: </w:t>
            </w:r>
          </w:p>
          <w:p w14:paraId="1CE4F569" w14:textId="77777777" w:rsidR="00C073CE" w:rsidRDefault="00C073CE" w:rsidP="007B76BB">
            <w:pPr>
              <w:rPr>
                <w:rFonts w:ascii="Corbel" w:hAnsi="Corbel"/>
                <w:sz w:val="18"/>
                <w:szCs w:val="18"/>
              </w:rPr>
            </w:pPr>
            <w:r w:rsidRPr="00C073CE">
              <w:rPr>
                <w:rFonts w:ascii="Corbel" w:hAnsi="Corbel"/>
                <w:sz w:val="18"/>
                <w:szCs w:val="18"/>
              </w:rPr>
              <w:t xml:space="preserve">Lowercase letters most of which are correctly formed /Uppercase letters. </w:t>
            </w:r>
          </w:p>
          <w:p w14:paraId="2632A7A4" w14:textId="4A2F8A99" w:rsidR="00C073CE" w:rsidRPr="000A4DAB" w:rsidRDefault="00C073CE" w:rsidP="007B76BB">
            <w:pPr>
              <w:rPr>
                <w:rFonts w:ascii="Corbel" w:hAnsi="Corbel"/>
                <w:sz w:val="18"/>
                <w:szCs w:val="18"/>
              </w:rPr>
            </w:pPr>
            <w:r w:rsidRPr="00C073CE">
              <w:rPr>
                <w:rFonts w:ascii="Corbel" w:hAnsi="Corbel"/>
                <w:sz w:val="18"/>
                <w:szCs w:val="18"/>
              </w:rPr>
              <w:t>Develop number writing 9-10.</w:t>
            </w:r>
          </w:p>
        </w:tc>
      </w:tr>
      <w:tr w:rsidR="00C42F7B" w:rsidRPr="000A4DAB" w14:paraId="20C504DC" w14:textId="77777777" w:rsidTr="007B76BB">
        <w:tc>
          <w:tcPr>
            <w:tcW w:w="1922" w:type="dxa"/>
            <w:vMerge/>
            <w:shd w:val="clear" w:color="auto" w:fill="FFFFFF" w:themeFill="background1"/>
          </w:tcPr>
          <w:p w14:paraId="018EF713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64A93DB6" w14:textId="77777777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 xml:space="preserve">Reading: </w:t>
            </w:r>
          </w:p>
          <w:p w14:paraId="4BB164F7" w14:textId="77777777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Reception</w:t>
            </w:r>
          </w:p>
          <w:p w14:paraId="6F7B41D4" w14:textId="77777777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Class Books to be taken home weekly</w:t>
            </w:r>
          </w:p>
          <w:p w14:paraId="669943A5" w14:textId="77777777" w:rsidR="00C42F7B" w:rsidRPr="004E244A" w:rsidRDefault="00C42F7B" w:rsidP="007B76BB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RWI Books: Changed when required for each group </w:t>
            </w:r>
          </w:p>
        </w:tc>
      </w:tr>
      <w:bookmarkEnd w:id="0"/>
      <w:tr w:rsidR="00C42F7B" w:rsidRPr="000A4DAB" w14:paraId="2EA8059C" w14:textId="77777777" w:rsidTr="007B76BB">
        <w:tc>
          <w:tcPr>
            <w:tcW w:w="1922" w:type="dxa"/>
            <w:vMerge w:val="restart"/>
            <w:shd w:val="clear" w:color="auto" w:fill="FFFFFF" w:themeFill="background1"/>
          </w:tcPr>
          <w:p w14:paraId="41581F53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Maths</w:t>
            </w:r>
            <w:r>
              <w:rPr>
                <w:noProof/>
              </w:rPr>
              <w:t xml:space="preserve"> </w:t>
            </w: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6CB67DDA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30071812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Count objects, actions and sounds.</w:t>
            </w:r>
          </w:p>
          <w:p w14:paraId="1B333864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Subitise.</w:t>
            </w:r>
          </w:p>
          <w:p w14:paraId="1707239B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Link the number symbol (numeral) with its cardinal number value.</w:t>
            </w:r>
          </w:p>
          <w:p w14:paraId="07EDAB88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Count beyond ten.</w:t>
            </w:r>
          </w:p>
          <w:p w14:paraId="43DA390D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Compare numbers.</w:t>
            </w:r>
          </w:p>
          <w:p w14:paraId="25CB8DDA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Understand the ‘one more than/one less than’ relationship between consecutive numbers.</w:t>
            </w:r>
          </w:p>
          <w:p w14:paraId="0D0DADC7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Explore the composition of numbers to 10.</w:t>
            </w:r>
          </w:p>
          <w:p w14:paraId="60D06D01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Automatically recall number bonds for numbers 0-5 and some to 10.</w:t>
            </w:r>
          </w:p>
          <w:p w14:paraId="36F2A4AB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Select, rotate and manipulate shapes to develop spatial reasoning skills.</w:t>
            </w:r>
          </w:p>
          <w:p w14:paraId="15A3FDC7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lastRenderedPageBreak/>
              <w:t>Compose and decompose shapes so that children recognise a shape can have other shapes within it, just as numbers can.</w:t>
            </w:r>
          </w:p>
          <w:p w14:paraId="4F4B83F9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Continue, copy and create repeating patterns.</w:t>
            </w:r>
          </w:p>
          <w:p w14:paraId="1F12C8A4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Compare length, weight and capacity.</w:t>
            </w:r>
          </w:p>
        </w:tc>
      </w:tr>
      <w:tr w:rsidR="00FA5FF1" w:rsidRPr="000A4DAB" w14:paraId="6204D5B5" w14:textId="77777777" w:rsidTr="007B1131">
        <w:trPr>
          <w:trHeight w:val="58"/>
        </w:trPr>
        <w:tc>
          <w:tcPr>
            <w:tcW w:w="1922" w:type="dxa"/>
            <w:vMerge/>
            <w:shd w:val="clear" w:color="auto" w:fill="FFFFFF" w:themeFill="background1"/>
          </w:tcPr>
          <w:p w14:paraId="0140B80D" w14:textId="77777777" w:rsidR="00FA5FF1" w:rsidRPr="000A4DAB" w:rsidRDefault="00FA5FF1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  <w:vAlign w:val="center"/>
          </w:tcPr>
          <w:p w14:paraId="4F03DB67" w14:textId="1C04A965" w:rsidR="00FA5FF1" w:rsidRPr="00A16079" w:rsidRDefault="00FA5FF1" w:rsidP="00FA5FF1">
            <w:pPr>
              <w:rPr>
                <w:rFonts w:ascii="Corbel" w:hAnsi="Corbel"/>
                <w:b/>
                <w:bCs/>
                <w:color w:val="002060"/>
                <w:sz w:val="18"/>
                <w:szCs w:val="18"/>
              </w:rPr>
            </w:pPr>
            <w:r w:rsidRPr="00FA5FF1">
              <w:rPr>
                <w:rFonts w:ascii="Corbel" w:hAnsi="Corbel"/>
                <w:b/>
                <w:bCs/>
                <w:sz w:val="18"/>
                <w:szCs w:val="18"/>
              </w:rPr>
              <w:t xml:space="preserve">Mastering Number: Set </w:t>
            </w:r>
            <w:r w:rsidR="003F0423">
              <w:rPr>
                <w:rFonts w:ascii="Corbel" w:hAnsi="Corbel"/>
                <w:b/>
                <w:bCs/>
                <w:sz w:val="18"/>
                <w:szCs w:val="18"/>
              </w:rPr>
              <w:t>4</w:t>
            </w:r>
          </w:p>
        </w:tc>
      </w:tr>
      <w:tr w:rsidR="00EC6639" w:rsidRPr="000A4DAB" w14:paraId="32FAC6A3" w14:textId="77777777" w:rsidTr="00EC6639">
        <w:trPr>
          <w:trHeight w:val="58"/>
        </w:trPr>
        <w:tc>
          <w:tcPr>
            <w:tcW w:w="1922" w:type="dxa"/>
            <w:vMerge/>
            <w:shd w:val="clear" w:color="auto" w:fill="FFFFFF" w:themeFill="background1"/>
          </w:tcPr>
          <w:p w14:paraId="7EEBF6D4" w14:textId="77777777" w:rsidR="00EC6639" w:rsidRPr="000A4DAB" w:rsidRDefault="00EC6639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2609" w:type="dxa"/>
            <w:shd w:val="clear" w:color="auto" w:fill="FFFFFF" w:themeFill="background1"/>
            <w:vAlign w:val="center"/>
          </w:tcPr>
          <w:p w14:paraId="037C240F" w14:textId="3CD4B986" w:rsidR="00EC6639" w:rsidRPr="00FA5FF1" w:rsidRDefault="00EC6639" w:rsidP="00FA5FF1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Mastering Number Planning (wk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16</w:t>
            </w: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</w:p>
          <w:p w14:paraId="68B00B95" w14:textId="031EC032" w:rsidR="00EC6639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Focus on the “staircase” pattern and ordering numbers </w:t>
            </w:r>
          </w:p>
          <w:p w14:paraId="5A0D9EC4" w14:textId="77777777" w:rsidR="00EC6639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63E16744" w14:textId="467D2B25" w:rsidR="00EC6639" w:rsidRPr="00DC20F7" w:rsidRDefault="00EC6639" w:rsidP="00FA5FF1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DC20F7">
              <w:rPr>
                <w:rFonts w:ascii="Corbel" w:hAnsi="Corbel"/>
                <w:b/>
                <w:bCs/>
                <w:sz w:val="18"/>
                <w:szCs w:val="18"/>
              </w:rPr>
              <w:t xml:space="preserve">White Rose </w:t>
            </w:r>
          </w:p>
          <w:p w14:paraId="142C1C26" w14:textId="76143CA4" w:rsidR="00EC6639" w:rsidRPr="000A4DAB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Length &amp; Height 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7B40A32F" w14:textId="30E2CD08" w:rsidR="00EC6639" w:rsidRPr="00A16079" w:rsidRDefault="00EC6639" w:rsidP="00C221CA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Mastering Number Planning (wk1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7</w:t>
            </w: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</w:p>
          <w:p w14:paraId="073DA25A" w14:textId="1BDBD3BC" w:rsidR="00EC6639" w:rsidRDefault="00EC6639" w:rsidP="00E65C6B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Focus on ordering of numbers to 8 </w:t>
            </w:r>
          </w:p>
          <w:p w14:paraId="24B3469E" w14:textId="03246A30" w:rsidR="00EC6639" w:rsidRDefault="00EC6639" w:rsidP="00E65C6B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Use language of less than </w:t>
            </w:r>
          </w:p>
          <w:p w14:paraId="5979CFE5" w14:textId="77777777" w:rsidR="00EC6639" w:rsidRPr="00A16079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737C684D" w14:textId="77777777" w:rsidR="00EC663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35BA2">
              <w:rPr>
                <w:rFonts w:ascii="Corbel" w:hAnsi="Corbel"/>
                <w:b/>
                <w:bCs/>
                <w:sz w:val="18"/>
                <w:szCs w:val="18"/>
              </w:rPr>
              <w:t xml:space="preserve">White Rose </w:t>
            </w:r>
          </w:p>
          <w:p w14:paraId="65F13D6E" w14:textId="3C791B33" w:rsidR="00EC6639" w:rsidRPr="003D5976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D5976">
              <w:rPr>
                <w:rFonts w:ascii="Corbel" w:hAnsi="Corbel"/>
                <w:sz w:val="18"/>
                <w:szCs w:val="18"/>
              </w:rPr>
              <w:t>Length &amp; Height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2CE8564" w14:textId="49D6F4CF" w:rsidR="00EC6639" w:rsidRPr="00A1607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Mastering Number Planning (wk1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8</w:t>
            </w: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</w:p>
          <w:p w14:paraId="71BADB5B" w14:textId="54297B8B" w:rsidR="00EC6639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A5FF1">
              <w:rPr>
                <w:rFonts w:ascii="Corbel" w:hAnsi="Corbel"/>
                <w:sz w:val="18"/>
                <w:szCs w:val="18"/>
              </w:rPr>
              <w:t xml:space="preserve">Focus on </w:t>
            </w:r>
            <w:r>
              <w:rPr>
                <w:rFonts w:ascii="Corbel" w:hAnsi="Corbel"/>
                <w:sz w:val="18"/>
                <w:szCs w:val="18"/>
              </w:rPr>
              <w:t>7</w:t>
            </w:r>
          </w:p>
          <w:p w14:paraId="7E10E6DC" w14:textId="77777777" w:rsidR="00EC6639" w:rsidRPr="00A16079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06E6AE12" w14:textId="77777777" w:rsidR="00EC663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35BA2">
              <w:rPr>
                <w:rFonts w:ascii="Corbel" w:hAnsi="Corbel"/>
                <w:b/>
                <w:bCs/>
                <w:sz w:val="18"/>
                <w:szCs w:val="18"/>
              </w:rPr>
              <w:t xml:space="preserve">White Rose </w:t>
            </w:r>
          </w:p>
          <w:p w14:paraId="0BE80B43" w14:textId="4E7DBC82" w:rsidR="00EC6639" w:rsidRPr="003D5976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D5976">
              <w:rPr>
                <w:rFonts w:ascii="Corbel" w:hAnsi="Corbel"/>
                <w:sz w:val="18"/>
                <w:szCs w:val="18"/>
              </w:rPr>
              <w:t>Length &amp; Height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004CEB9" w14:textId="3840A2EE" w:rsidR="00EC6639" w:rsidRPr="00A1607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Mastering Number Planning (wk1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9</w:t>
            </w: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</w:p>
          <w:p w14:paraId="219EF5D8" w14:textId="7E331471" w:rsidR="00EC6639" w:rsidRPr="00A16079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Doubles – explore how some numbers can be made with 2 equal parts </w:t>
            </w:r>
          </w:p>
          <w:p w14:paraId="6A4A1424" w14:textId="77777777" w:rsidR="00EC6639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152CE6A6" w14:textId="63AF3C02" w:rsidR="00EC663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35BA2">
              <w:rPr>
                <w:rFonts w:ascii="Corbel" w:hAnsi="Corbel"/>
                <w:b/>
                <w:bCs/>
                <w:sz w:val="18"/>
                <w:szCs w:val="18"/>
              </w:rPr>
              <w:t xml:space="preserve">White Rose </w:t>
            </w:r>
          </w:p>
          <w:p w14:paraId="7C526AF0" w14:textId="77180457" w:rsidR="00EC6639" w:rsidRPr="003D5976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D5976">
              <w:rPr>
                <w:rFonts w:ascii="Corbel" w:hAnsi="Corbel"/>
                <w:sz w:val="18"/>
                <w:szCs w:val="18"/>
              </w:rPr>
              <w:t>Length &amp; Height</w:t>
            </w:r>
          </w:p>
          <w:p w14:paraId="3AEEB522" w14:textId="04347994" w:rsidR="00EC6639" w:rsidRPr="000A4DAB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919" w:type="dxa"/>
            <w:gridSpan w:val="2"/>
            <w:shd w:val="clear" w:color="auto" w:fill="FFFFFF" w:themeFill="background1"/>
            <w:vAlign w:val="center"/>
          </w:tcPr>
          <w:p w14:paraId="0C286065" w14:textId="77777777" w:rsidR="00EC6639" w:rsidRPr="00A16079" w:rsidRDefault="00EC6639" w:rsidP="007B76BB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Mastering Number Planning (wk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20</w:t>
            </w:r>
            <w:r w:rsidRPr="00A16079">
              <w:rPr>
                <w:rFonts w:ascii="Corbel" w:hAnsi="Corbel"/>
                <w:b/>
                <w:bCs/>
                <w:sz w:val="18"/>
                <w:szCs w:val="18"/>
              </w:rPr>
              <w:t>)</w:t>
            </w:r>
          </w:p>
          <w:p w14:paraId="0406CD2D" w14:textId="77777777" w:rsidR="00EC6639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Sorting numbers according to attributes – odd and even numbers </w:t>
            </w:r>
          </w:p>
          <w:p w14:paraId="13F9D998" w14:textId="77777777" w:rsidR="00EC6639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731D5011" w14:textId="77777777" w:rsidR="00EC6639" w:rsidRDefault="00EC6639" w:rsidP="00FA5FF1">
            <w:pPr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35BA2">
              <w:rPr>
                <w:rFonts w:ascii="Corbel" w:hAnsi="Corbel"/>
                <w:b/>
                <w:bCs/>
                <w:sz w:val="18"/>
                <w:szCs w:val="18"/>
              </w:rPr>
              <w:t xml:space="preserve">White Rose </w:t>
            </w:r>
          </w:p>
          <w:p w14:paraId="469590B0" w14:textId="77777777" w:rsidR="00EC6639" w:rsidRPr="003D5976" w:rsidRDefault="00EC6639" w:rsidP="00FA5FF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D5976">
              <w:rPr>
                <w:rFonts w:ascii="Corbel" w:hAnsi="Corbel"/>
                <w:sz w:val="18"/>
                <w:szCs w:val="18"/>
              </w:rPr>
              <w:t>Length &amp; Height</w:t>
            </w:r>
          </w:p>
          <w:p w14:paraId="48DDC654" w14:textId="77777777" w:rsidR="00EC6639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64087198" w14:textId="59095F51" w:rsidR="00EC6639" w:rsidRPr="000A4DAB" w:rsidRDefault="00EC6639" w:rsidP="007B76BB">
            <w:pPr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59A31CB3" w14:textId="77777777" w:rsidR="00C42F7B" w:rsidRPr="000A4DAB" w:rsidRDefault="00C42F7B" w:rsidP="00C42F7B">
      <w:pPr>
        <w:rPr>
          <w:rFonts w:ascii="Corbel" w:hAnsi="Corbel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22"/>
        <w:gridCol w:w="13466"/>
      </w:tblGrid>
      <w:tr w:rsidR="00C42F7B" w:rsidRPr="000A4DAB" w14:paraId="3269D821" w14:textId="77777777" w:rsidTr="007B76BB">
        <w:tc>
          <w:tcPr>
            <w:tcW w:w="1922" w:type="dxa"/>
            <w:vMerge w:val="restart"/>
            <w:shd w:val="clear" w:color="auto" w:fill="FFFFFF" w:themeFill="background1"/>
          </w:tcPr>
          <w:p w14:paraId="6190F5C9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Understanding of the World</w:t>
            </w:r>
          </w:p>
        </w:tc>
        <w:tc>
          <w:tcPr>
            <w:tcW w:w="13466" w:type="dxa"/>
            <w:shd w:val="clear" w:color="auto" w:fill="FFFFFF" w:themeFill="background1"/>
            <w:vAlign w:val="center"/>
          </w:tcPr>
          <w:p w14:paraId="11321C67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4A7862F9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Talk about members of their immediate family and community.</w:t>
            </w:r>
          </w:p>
          <w:p w14:paraId="0779D635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Name and describe people who are familiar to them.</w:t>
            </w:r>
          </w:p>
          <w:p w14:paraId="681B6A5F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Comment on images of familiar situations in the past.</w:t>
            </w:r>
          </w:p>
          <w:p w14:paraId="7ECCA469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Compare and contrast characters from stories, including figures from the past.</w:t>
            </w:r>
          </w:p>
          <w:p w14:paraId="0BCC518D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Draw information from a simple map.</w:t>
            </w:r>
          </w:p>
          <w:p w14:paraId="38613603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Understand that some places are special to members of their community.</w:t>
            </w:r>
          </w:p>
          <w:p w14:paraId="0461D5E1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Recognise that people have different beliefs and celebrate special times in different ways.</w:t>
            </w:r>
          </w:p>
          <w:p w14:paraId="3856C279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Recognise some similarities and differences between life in this country and life in other countries.</w:t>
            </w:r>
          </w:p>
          <w:p w14:paraId="736F7C76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Explore the natural world around them.</w:t>
            </w:r>
          </w:p>
          <w:p w14:paraId="1706B946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Describe what they see, hear and feel whilst outside.</w:t>
            </w:r>
          </w:p>
          <w:p w14:paraId="77FE7663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Recognise some environments that are different to the one in which they live.</w:t>
            </w:r>
          </w:p>
          <w:p w14:paraId="7810AA80" w14:textId="77777777" w:rsidR="00C42F7B" w:rsidRPr="000A4DAB" w:rsidRDefault="00C42F7B" w:rsidP="00C42F7B">
            <w:pPr>
              <w:pStyle w:val="ListParagraph"/>
              <w:numPr>
                <w:ilvl w:val="0"/>
                <w:numId w:val="10"/>
              </w:numPr>
              <w:rPr>
                <w:rFonts w:ascii="Corbel" w:hAnsi="Corbel"/>
                <w:b/>
                <w:sz w:val="18"/>
                <w:szCs w:val="18"/>
              </w:rPr>
            </w:pPr>
            <w:r w:rsidRPr="000A4DAB">
              <w:rPr>
                <w:rFonts w:ascii="Corbel" w:hAnsi="Corbel"/>
                <w:bCs/>
                <w:sz w:val="18"/>
                <w:szCs w:val="18"/>
              </w:rPr>
              <w:t>Understand the effect of changing seasons on the natural world around them.</w:t>
            </w:r>
          </w:p>
        </w:tc>
      </w:tr>
      <w:tr w:rsidR="00C42F7B" w:rsidRPr="000A4DAB" w14:paraId="6829F992" w14:textId="77777777" w:rsidTr="007B76BB">
        <w:tc>
          <w:tcPr>
            <w:tcW w:w="1922" w:type="dxa"/>
            <w:vMerge/>
            <w:shd w:val="clear" w:color="auto" w:fill="FFFFFF" w:themeFill="background1"/>
          </w:tcPr>
          <w:p w14:paraId="2195258F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shd w:val="clear" w:color="auto" w:fill="FFFFFF" w:themeFill="background1"/>
            <w:vAlign w:val="center"/>
          </w:tcPr>
          <w:p w14:paraId="71CEA1EF" w14:textId="77777777" w:rsidR="00C42F7B" w:rsidRDefault="00C42F7B" w:rsidP="007B76BB">
            <w:pPr>
              <w:rPr>
                <w:rFonts w:ascii="Corbel" w:hAnsi="Corbel"/>
                <w:b/>
                <w:sz w:val="18"/>
                <w:szCs w:val="18"/>
              </w:rPr>
            </w:pPr>
            <w:r w:rsidRPr="00A9734E">
              <w:rPr>
                <w:rFonts w:ascii="Corbel" w:hAnsi="Corbel"/>
                <w:b/>
                <w:sz w:val="18"/>
                <w:szCs w:val="18"/>
              </w:rPr>
              <w:t xml:space="preserve">Kapow- </w:t>
            </w:r>
          </w:p>
          <w:p w14:paraId="35408F9C" w14:textId="77777777" w:rsidR="00030C6B" w:rsidRPr="00030C6B" w:rsidRDefault="00030C6B" w:rsidP="00030C6B">
            <w:pPr>
              <w:rPr>
                <w:rFonts w:ascii="Corbel" w:hAnsi="Corbel"/>
                <w:bCs/>
                <w:sz w:val="18"/>
                <w:szCs w:val="18"/>
              </w:rPr>
            </w:pPr>
            <w:r w:rsidRPr="00030C6B">
              <w:rPr>
                <w:rFonts w:ascii="Corbel" w:hAnsi="Corbel"/>
                <w:bCs/>
                <w:sz w:val="18"/>
                <w:szCs w:val="18"/>
              </w:rPr>
              <w:t>Kapow-Textiles: Bookmarks (DT)</w:t>
            </w:r>
          </w:p>
          <w:p w14:paraId="08D221AD" w14:textId="77777777" w:rsidR="00030C6B" w:rsidRPr="00030C6B" w:rsidRDefault="00030C6B" w:rsidP="00030C6B">
            <w:pPr>
              <w:rPr>
                <w:rFonts w:ascii="Corbel" w:hAnsi="Corbel"/>
                <w:bCs/>
                <w:sz w:val="18"/>
                <w:szCs w:val="18"/>
              </w:rPr>
            </w:pPr>
            <w:r w:rsidRPr="00030C6B">
              <w:rPr>
                <w:rFonts w:ascii="Corbel" w:hAnsi="Corbel"/>
                <w:bCs/>
                <w:sz w:val="18"/>
                <w:szCs w:val="18"/>
              </w:rPr>
              <w:t>Rainbow Salad (DT)</w:t>
            </w:r>
          </w:p>
          <w:p w14:paraId="3E629CE6" w14:textId="0062A0B3" w:rsidR="008A3054" w:rsidRPr="008A3054" w:rsidRDefault="00030C6B" w:rsidP="00030C6B">
            <w:pPr>
              <w:rPr>
                <w:rFonts w:ascii="Corbel" w:hAnsi="Corbel"/>
                <w:bCs/>
                <w:sz w:val="18"/>
                <w:szCs w:val="18"/>
              </w:rPr>
            </w:pPr>
            <w:r w:rsidRPr="00030C6B">
              <w:rPr>
                <w:rFonts w:ascii="Corbel" w:hAnsi="Corbel"/>
                <w:bCs/>
                <w:sz w:val="18"/>
                <w:szCs w:val="18"/>
              </w:rPr>
              <w:t>Investigating germs (Science)</w:t>
            </w:r>
          </w:p>
        </w:tc>
      </w:tr>
      <w:tr w:rsidR="00C42F7B" w:rsidRPr="000A4DAB" w14:paraId="799AAEC4" w14:textId="77777777" w:rsidTr="007B76BB">
        <w:tc>
          <w:tcPr>
            <w:tcW w:w="1922" w:type="dxa"/>
            <w:vMerge w:val="restart"/>
            <w:shd w:val="clear" w:color="auto" w:fill="FFFFFF" w:themeFill="background1"/>
          </w:tcPr>
          <w:p w14:paraId="2D5843F6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>Expressive Arts and Design</w:t>
            </w:r>
          </w:p>
        </w:tc>
        <w:tc>
          <w:tcPr>
            <w:tcW w:w="13466" w:type="dxa"/>
            <w:shd w:val="clear" w:color="auto" w:fill="FFFFFF" w:themeFill="background1"/>
            <w:vAlign w:val="center"/>
          </w:tcPr>
          <w:p w14:paraId="2E33F9C1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Children in </w:t>
            </w:r>
            <w:r>
              <w:rPr>
                <w:rFonts w:ascii="Corbel" w:hAnsi="Corbel"/>
                <w:b/>
                <w:bCs/>
                <w:sz w:val="18"/>
                <w:szCs w:val="18"/>
              </w:rPr>
              <w:t>EYFS</w:t>
            </w:r>
            <w:r w:rsidRPr="000A4DAB">
              <w:rPr>
                <w:rFonts w:ascii="Corbel" w:hAnsi="Corbel"/>
                <w:b/>
                <w:bCs/>
                <w:sz w:val="18"/>
                <w:szCs w:val="18"/>
              </w:rPr>
              <w:t xml:space="preserve"> will be learning to:</w:t>
            </w:r>
          </w:p>
          <w:p w14:paraId="1B011C3C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Explore, use and refine a variety of artistic effects to express their ideas and feelings.</w:t>
            </w:r>
          </w:p>
          <w:p w14:paraId="14A4E957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Return to and build on their previous learning, refining ideas and developing their ability to represent them.</w:t>
            </w:r>
          </w:p>
          <w:p w14:paraId="15986348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Create collaboratively, sharing ideas, resources and skills.</w:t>
            </w:r>
          </w:p>
          <w:p w14:paraId="12258F3C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Listen attentively, move to and talk about music, expressing their feelings and responses.</w:t>
            </w:r>
            <w:r>
              <w:rPr>
                <w:noProof/>
              </w:rPr>
              <w:t xml:space="preserve"> </w:t>
            </w:r>
          </w:p>
          <w:p w14:paraId="45F4AE9D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Watch and talk about dance and performance art, expressing their feelings and responses.</w:t>
            </w:r>
          </w:p>
          <w:p w14:paraId="56DB9141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Sing in a group or on their own, increasingly matching the pitch and following the melody.</w:t>
            </w:r>
          </w:p>
          <w:p w14:paraId="40604ABF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Develop storylines in their pretend play.</w:t>
            </w:r>
          </w:p>
          <w:p w14:paraId="49205CF3" w14:textId="77777777" w:rsidR="00C42F7B" w:rsidRPr="000A4DAB" w:rsidRDefault="00C42F7B" w:rsidP="00C42F7B">
            <w:pPr>
              <w:pStyle w:val="ListParagraph"/>
              <w:numPr>
                <w:ilvl w:val="0"/>
                <w:numId w:val="9"/>
              </w:numPr>
              <w:rPr>
                <w:rFonts w:ascii="Corbel" w:hAnsi="Corbel"/>
                <w:sz w:val="18"/>
                <w:szCs w:val="18"/>
              </w:rPr>
            </w:pPr>
            <w:r w:rsidRPr="000A4DAB">
              <w:rPr>
                <w:rFonts w:ascii="Corbel" w:hAnsi="Corbel"/>
                <w:sz w:val="18"/>
                <w:szCs w:val="18"/>
              </w:rPr>
              <w:t>Explore and engage in music making and dance, performing solo or in groups.</w:t>
            </w:r>
          </w:p>
        </w:tc>
      </w:tr>
      <w:tr w:rsidR="00C42F7B" w:rsidRPr="000A4DAB" w14:paraId="7B271864" w14:textId="77777777" w:rsidTr="007B76BB">
        <w:tc>
          <w:tcPr>
            <w:tcW w:w="1922" w:type="dxa"/>
            <w:vMerge/>
            <w:shd w:val="clear" w:color="auto" w:fill="FFFFFF" w:themeFill="background1"/>
          </w:tcPr>
          <w:p w14:paraId="3E2F82E6" w14:textId="77777777" w:rsidR="00C42F7B" w:rsidRPr="000A4DAB" w:rsidRDefault="00C42F7B" w:rsidP="007B76BB">
            <w:pPr>
              <w:rPr>
                <w:rFonts w:ascii="Corbel" w:hAnsi="Corbel"/>
                <w:b/>
                <w:bCs/>
                <w:sz w:val="18"/>
                <w:szCs w:val="18"/>
              </w:rPr>
            </w:pPr>
          </w:p>
        </w:tc>
        <w:tc>
          <w:tcPr>
            <w:tcW w:w="13466" w:type="dxa"/>
            <w:shd w:val="clear" w:color="auto" w:fill="FFFFFF" w:themeFill="background1"/>
            <w:vAlign w:val="center"/>
          </w:tcPr>
          <w:p w14:paraId="0306EFC0" w14:textId="4AE9FA96" w:rsidR="00E3233A" w:rsidRPr="00E3233A" w:rsidRDefault="00C42F7B" w:rsidP="008A3054">
            <w:pPr>
              <w:rPr>
                <w:rFonts w:ascii="Corbel" w:hAnsi="Corbel"/>
                <w:b/>
                <w:sz w:val="18"/>
                <w:szCs w:val="18"/>
              </w:rPr>
            </w:pPr>
            <w:r w:rsidRPr="00190704">
              <w:rPr>
                <w:rFonts w:ascii="Corbel" w:hAnsi="Corbel"/>
                <w:b/>
                <w:sz w:val="18"/>
                <w:szCs w:val="18"/>
              </w:rPr>
              <w:t xml:space="preserve">Kapow: </w:t>
            </w:r>
          </w:p>
          <w:p w14:paraId="16EAAB80" w14:textId="77777777" w:rsidR="00E3233A" w:rsidRPr="00E3233A" w:rsidRDefault="00E3233A" w:rsidP="00E3233A">
            <w:pPr>
              <w:rPr>
                <w:rFonts w:ascii="Corbel" w:hAnsi="Corbel"/>
                <w:sz w:val="18"/>
                <w:szCs w:val="18"/>
              </w:rPr>
            </w:pPr>
            <w:r w:rsidRPr="00E3233A">
              <w:rPr>
                <w:rFonts w:ascii="Corbel" w:hAnsi="Corbel"/>
                <w:sz w:val="18"/>
                <w:szCs w:val="18"/>
              </w:rPr>
              <w:t>Kapow – Musical stories (Music)</w:t>
            </w:r>
          </w:p>
          <w:p w14:paraId="461A5476" w14:textId="43C20566" w:rsidR="00E3233A" w:rsidRPr="000A4DAB" w:rsidRDefault="00E3233A" w:rsidP="00E3233A">
            <w:pPr>
              <w:rPr>
                <w:rFonts w:ascii="Corbel" w:hAnsi="Corbel"/>
                <w:sz w:val="18"/>
                <w:szCs w:val="18"/>
              </w:rPr>
            </w:pPr>
            <w:r w:rsidRPr="00E3233A">
              <w:rPr>
                <w:rFonts w:ascii="Corbel" w:hAnsi="Corbel"/>
                <w:sz w:val="18"/>
                <w:szCs w:val="18"/>
              </w:rPr>
              <w:t xml:space="preserve">Kapow - Seasonal Craft </w:t>
            </w:r>
            <w:proofErr w:type="spellStart"/>
            <w:r w:rsidRPr="00E3233A">
              <w:rPr>
                <w:rFonts w:ascii="Corbel" w:hAnsi="Corbel"/>
                <w:sz w:val="18"/>
                <w:szCs w:val="18"/>
              </w:rPr>
              <w:t>inc</w:t>
            </w:r>
            <w:proofErr w:type="spellEnd"/>
            <w:r w:rsidRPr="00E3233A">
              <w:rPr>
                <w:rFonts w:ascii="Corbel" w:hAnsi="Corbel"/>
                <w:sz w:val="18"/>
                <w:szCs w:val="18"/>
              </w:rPr>
              <w:t xml:space="preserve"> Easter (Art)</w:t>
            </w:r>
          </w:p>
        </w:tc>
      </w:tr>
    </w:tbl>
    <w:p w14:paraId="2FAD3A19" w14:textId="4706284E" w:rsidR="003142E3" w:rsidRPr="0097528F" w:rsidRDefault="003142E3" w:rsidP="002C23A0"/>
    <w:p w14:paraId="0D4F79F9" w14:textId="21A40995" w:rsidR="00913FC7" w:rsidRDefault="00913FC7" w:rsidP="002C23A0">
      <w:pPr>
        <w:rPr>
          <w:rFonts w:ascii="Corbel" w:hAnsi="Corbel"/>
        </w:rPr>
      </w:pPr>
    </w:p>
    <w:p w14:paraId="2D106CAD" w14:textId="6A25F0A0" w:rsidR="00913FC7" w:rsidRDefault="00913FC7" w:rsidP="002C23A0">
      <w:pPr>
        <w:rPr>
          <w:rFonts w:ascii="Corbel" w:hAnsi="Corbel"/>
        </w:rPr>
      </w:pPr>
    </w:p>
    <w:p w14:paraId="4C8D2AC7" w14:textId="77777777" w:rsidR="00913FC7" w:rsidRDefault="00913FC7" w:rsidP="002C23A0">
      <w:pPr>
        <w:rPr>
          <w:rFonts w:ascii="Corbel" w:hAnsi="Corbel"/>
        </w:rPr>
      </w:pPr>
    </w:p>
    <w:p w14:paraId="53EE6DB2" w14:textId="0F0C61C1" w:rsidR="00BD5F89" w:rsidRPr="00386B34" w:rsidRDefault="00BD5F89" w:rsidP="002C23A0">
      <w:pPr>
        <w:rPr>
          <w:rFonts w:ascii="Corbel" w:hAnsi="Corbel"/>
        </w:rPr>
      </w:pPr>
    </w:p>
    <w:sectPr w:rsidR="00BD5F89" w:rsidRPr="00386B34" w:rsidSect="00BD5F89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C32C" w14:textId="77777777" w:rsidR="006958E8" w:rsidRDefault="006958E8" w:rsidP="00676F61">
      <w:pPr>
        <w:spacing w:after="0" w:line="240" w:lineRule="auto"/>
      </w:pPr>
      <w:r>
        <w:separator/>
      </w:r>
    </w:p>
  </w:endnote>
  <w:endnote w:type="continuationSeparator" w:id="0">
    <w:p w14:paraId="3865DFD3" w14:textId="77777777" w:rsidR="006958E8" w:rsidRDefault="006958E8" w:rsidP="00676F61">
      <w:pPr>
        <w:spacing w:after="0" w:line="240" w:lineRule="auto"/>
      </w:pPr>
      <w:r>
        <w:continuationSeparator/>
      </w:r>
    </w:p>
  </w:endnote>
  <w:endnote w:type="continuationNotice" w:id="1">
    <w:p w14:paraId="73F853F5" w14:textId="77777777" w:rsidR="006958E8" w:rsidRDefault="00695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6806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1A7B9" w14:textId="2CBF7B1B" w:rsidR="00676F61" w:rsidRDefault="003D10D0" w:rsidP="003D10D0">
        <w:pPr>
          <w:pStyle w:val="Footer"/>
          <w:jc w:val="right"/>
        </w:pPr>
        <w:r>
          <w:rPr>
            <w:rFonts w:ascii="Corbel" w:eastAsia="Calibri" w:hAnsi="Corbel" w:cs="Times New Roman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48E28CB4" wp14:editId="20AB38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927" cy="390525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9927" cy="390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F4BA" w14:textId="77777777" w:rsidR="006958E8" w:rsidRDefault="006958E8" w:rsidP="00676F61">
      <w:pPr>
        <w:spacing w:after="0" w:line="240" w:lineRule="auto"/>
      </w:pPr>
      <w:r>
        <w:separator/>
      </w:r>
    </w:p>
  </w:footnote>
  <w:footnote w:type="continuationSeparator" w:id="0">
    <w:p w14:paraId="4591E6CC" w14:textId="77777777" w:rsidR="006958E8" w:rsidRDefault="006958E8" w:rsidP="00676F61">
      <w:pPr>
        <w:spacing w:after="0" w:line="240" w:lineRule="auto"/>
      </w:pPr>
      <w:r>
        <w:continuationSeparator/>
      </w:r>
    </w:p>
  </w:footnote>
  <w:footnote w:type="continuationNotice" w:id="1">
    <w:p w14:paraId="5EBE53B8" w14:textId="77777777" w:rsidR="006958E8" w:rsidRDefault="006958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E0A"/>
    <w:multiLevelType w:val="hybridMultilevel"/>
    <w:tmpl w:val="8328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32E"/>
    <w:multiLevelType w:val="hybridMultilevel"/>
    <w:tmpl w:val="99F4C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60DF"/>
    <w:multiLevelType w:val="hybridMultilevel"/>
    <w:tmpl w:val="596CF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FA7"/>
    <w:multiLevelType w:val="hybridMultilevel"/>
    <w:tmpl w:val="B58EB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28D2"/>
    <w:multiLevelType w:val="hybridMultilevel"/>
    <w:tmpl w:val="FEF6B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C55CC"/>
    <w:multiLevelType w:val="hybridMultilevel"/>
    <w:tmpl w:val="1A06A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4472"/>
    <w:multiLevelType w:val="hybridMultilevel"/>
    <w:tmpl w:val="F7948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A5E67"/>
    <w:multiLevelType w:val="hybridMultilevel"/>
    <w:tmpl w:val="AB823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081443"/>
    <w:multiLevelType w:val="hybridMultilevel"/>
    <w:tmpl w:val="F7841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48F8"/>
    <w:multiLevelType w:val="hybridMultilevel"/>
    <w:tmpl w:val="339EA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464CC"/>
    <w:multiLevelType w:val="hybridMultilevel"/>
    <w:tmpl w:val="BC42A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8B59D5"/>
    <w:multiLevelType w:val="hybridMultilevel"/>
    <w:tmpl w:val="E54E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C7349"/>
    <w:multiLevelType w:val="hybridMultilevel"/>
    <w:tmpl w:val="7F1AAA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73F39"/>
    <w:multiLevelType w:val="hybridMultilevel"/>
    <w:tmpl w:val="AE7A155C"/>
    <w:lvl w:ilvl="0" w:tplc="8660804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B46AA"/>
    <w:multiLevelType w:val="hybridMultilevel"/>
    <w:tmpl w:val="3CC01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94F32"/>
    <w:multiLevelType w:val="hybridMultilevel"/>
    <w:tmpl w:val="52E8F43C"/>
    <w:lvl w:ilvl="0" w:tplc="1B947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ECB"/>
    <w:multiLevelType w:val="hybridMultilevel"/>
    <w:tmpl w:val="DD5CA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4"/>
  </w:num>
  <w:num w:numId="5">
    <w:abstractNumId w:val="3"/>
  </w:num>
  <w:num w:numId="6">
    <w:abstractNumId w:val="1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9"/>
  </w:num>
  <w:num w:numId="14">
    <w:abstractNumId w:val="13"/>
  </w:num>
  <w:num w:numId="15">
    <w:abstractNumId w:val="15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89"/>
    <w:rsid w:val="00014A8A"/>
    <w:rsid w:val="00020DE5"/>
    <w:rsid w:val="0002187F"/>
    <w:rsid w:val="00030C6B"/>
    <w:rsid w:val="000354E8"/>
    <w:rsid w:val="00043B67"/>
    <w:rsid w:val="00063364"/>
    <w:rsid w:val="00063D93"/>
    <w:rsid w:val="00065007"/>
    <w:rsid w:val="00073C60"/>
    <w:rsid w:val="000944BC"/>
    <w:rsid w:val="000A1FD4"/>
    <w:rsid w:val="000A4DAB"/>
    <w:rsid w:val="000B1ABC"/>
    <w:rsid w:val="000B386F"/>
    <w:rsid w:val="000C3474"/>
    <w:rsid w:val="000D125E"/>
    <w:rsid w:val="000D3954"/>
    <w:rsid w:val="000D39C7"/>
    <w:rsid w:val="000E3B9B"/>
    <w:rsid w:val="000E73D5"/>
    <w:rsid w:val="00100F4B"/>
    <w:rsid w:val="00106985"/>
    <w:rsid w:val="00113D6D"/>
    <w:rsid w:val="00131FC0"/>
    <w:rsid w:val="0013268C"/>
    <w:rsid w:val="0014006F"/>
    <w:rsid w:val="00142085"/>
    <w:rsid w:val="001514EC"/>
    <w:rsid w:val="00155763"/>
    <w:rsid w:val="0015641F"/>
    <w:rsid w:val="0018352E"/>
    <w:rsid w:val="00191C0D"/>
    <w:rsid w:val="001A2219"/>
    <w:rsid w:val="001C6591"/>
    <w:rsid w:val="001C7AC5"/>
    <w:rsid w:val="001D0233"/>
    <w:rsid w:val="001E0039"/>
    <w:rsid w:val="001E5594"/>
    <w:rsid w:val="001F4566"/>
    <w:rsid w:val="001F4E10"/>
    <w:rsid w:val="00201A3A"/>
    <w:rsid w:val="00215C74"/>
    <w:rsid w:val="00220F08"/>
    <w:rsid w:val="00221F4E"/>
    <w:rsid w:val="00222222"/>
    <w:rsid w:val="002247E3"/>
    <w:rsid w:val="00235DC7"/>
    <w:rsid w:val="00251241"/>
    <w:rsid w:val="00255B54"/>
    <w:rsid w:val="00255C6A"/>
    <w:rsid w:val="00273750"/>
    <w:rsid w:val="00287891"/>
    <w:rsid w:val="00292773"/>
    <w:rsid w:val="002C1F83"/>
    <w:rsid w:val="002C23A0"/>
    <w:rsid w:val="002C771E"/>
    <w:rsid w:val="002D07AE"/>
    <w:rsid w:val="002D0F4F"/>
    <w:rsid w:val="002D317E"/>
    <w:rsid w:val="002D3D64"/>
    <w:rsid w:val="002E3F6A"/>
    <w:rsid w:val="003142E3"/>
    <w:rsid w:val="00316FBF"/>
    <w:rsid w:val="00321EAB"/>
    <w:rsid w:val="0032555F"/>
    <w:rsid w:val="00330FB8"/>
    <w:rsid w:val="00331146"/>
    <w:rsid w:val="00332499"/>
    <w:rsid w:val="003408AA"/>
    <w:rsid w:val="00346342"/>
    <w:rsid w:val="00353419"/>
    <w:rsid w:val="00361CD3"/>
    <w:rsid w:val="0037268F"/>
    <w:rsid w:val="00374BA5"/>
    <w:rsid w:val="00384B8E"/>
    <w:rsid w:val="00386B34"/>
    <w:rsid w:val="003B023A"/>
    <w:rsid w:val="003C054F"/>
    <w:rsid w:val="003D10D0"/>
    <w:rsid w:val="003D5976"/>
    <w:rsid w:val="003D7A48"/>
    <w:rsid w:val="003E3DBC"/>
    <w:rsid w:val="003F0423"/>
    <w:rsid w:val="00401ACC"/>
    <w:rsid w:val="004044BF"/>
    <w:rsid w:val="0042469E"/>
    <w:rsid w:val="00424F7A"/>
    <w:rsid w:val="00445C93"/>
    <w:rsid w:val="00453C9A"/>
    <w:rsid w:val="0045413D"/>
    <w:rsid w:val="00466CFE"/>
    <w:rsid w:val="00482A52"/>
    <w:rsid w:val="00482F1D"/>
    <w:rsid w:val="0048698E"/>
    <w:rsid w:val="004963E4"/>
    <w:rsid w:val="0049711C"/>
    <w:rsid w:val="004D44CC"/>
    <w:rsid w:val="004E1FF2"/>
    <w:rsid w:val="004E38E1"/>
    <w:rsid w:val="004E3F56"/>
    <w:rsid w:val="004E4EE7"/>
    <w:rsid w:val="004F25B4"/>
    <w:rsid w:val="004F3898"/>
    <w:rsid w:val="00505E9F"/>
    <w:rsid w:val="005108A1"/>
    <w:rsid w:val="00513260"/>
    <w:rsid w:val="00521FA2"/>
    <w:rsid w:val="00523999"/>
    <w:rsid w:val="00531698"/>
    <w:rsid w:val="00532B71"/>
    <w:rsid w:val="00537451"/>
    <w:rsid w:val="00537F05"/>
    <w:rsid w:val="00543376"/>
    <w:rsid w:val="00544AA9"/>
    <w:rsid w:val="005462D7"/>
    <w:rsid w:val="0055431D"/>
    <w:rsid w:val="0057630C"/>
    <w:rsid w:val="00576B9C"/>
    <w:rsid w:val="0058105A"/>
    <w:rsid w:val="005925DC"/>
    <w:rsid w:val="005A5B36"/>
    <w:rsid w:val="005A7C69"/>
    <w:rsid w:val="005B01E4"/>
    <w:rsid w:val="005B314B"/>
    <w:rsid w:val="005B5772"/>
    <w:rsid w:val="005B7EDA"/>
    <w:rsid w:val="005C08A8"/>
    <w:rsid w:val="005C1564"/>
    <w:rsid w:val="005C1BBF"/>
    <w:rsid w:val="005C3B9B"/>
    <w:rsid w:val="005D31AB"/>
    <w:rsid w:val="005D336F"/>
    <w:rsid w:val="005E3B62"/>
    <w:rsid w:val="005F2CB2"/>
    <w:rsid w:val="005F7818"/>
    <w:rsid w:val="00604032"/>
    <w:rsid w:val="0061612B"/>
    <w:rsid w:val="006163E7"/>
    <w:rsid w:val="0063242C"/>
    <w:rsid w:val="00635BA2"/>
    <w:rsid w:val="00637A62"/>
    <w:rsid w:val="00641D08"/>
    <w:rsid w:val="006443CD"/>
    <w:rsid w:val="006505A5"/>
    <w:rsid w:val="00651504"/>
    <w:rsid w:val="006556CA"/>
    <w:rsid w:val="00661DE7"/>
    <w:rsid w:val="006649D7"/>
    <w:rsid w:val="00666F47"/>
    <w:rsid w:val="00676F61"/>
    <w:rsid w:val="00677154"/>
    <w:rsid w:val="00684AA3"/>
    <w:rsid w:val="006958E8"/>
    <w:rsid w:val="00697486"/>
    <w:rsid w:val="006A1781"/>
    <w:rsid w:val="006A50F8"/>
    <w:rsid w:val="006C1F7E"/>
    <w:rsid w:val="006C4975"/>
    <w:rsid w:val="006C5157"/>
    <w:rsid w:val="006D2C6E"/>
    <w:rsid w:val="006D408D"/>
    <w:rsid w:val="006F4451"/>
    <w:rsid w:val="007007A9"/>
    <w:rsid w:val="00705480"/>
    <w:rsid w:val="00705F13"/>
    <w:rsid w:val="007165C2"/>
    <w:rsid w:val="00721B6D"/>
    <w:rsid w:val="007464FF"/>
    <w:rsid w:val="007646B7"/>
    <w:rsid w:val="007728A2"/>
    <w:rsid w:val="0077321B"/>
    <w:rsid w:val="00774A7E"/>
    <w:rsid w:val="00774E36"/>
    <w:rsid w:val="00777847"/>
    <w:rsid w:val="00780F54"/>
    <w:rsid w:val="00795CFC"/>
    <w:rsid w:val="00795EC5"/>
    <w:rsid w:val="007B2E04"/>
    <w:rsid w:val="007B333E"/>
    <w:rsid w:val="007C4903"/>
    <w:rsid w:val="007F0A15"/>
    <w:rsid w:val="0081047E"/>
    <w:rsid w:val="008156D5"/>
    <w:rsid w:val="0081603D"/>
    <w:rsid w:val="0082083F"/>
    <w:rsid w:val="008402F6"/>
    <w:rsid w:val="0085419A"/>
    <w:rsid w:val="008631A8"/>
    <w:rsid w:val="0086546B"/>
    <w:rsid w:val="00866D3B"/>
    <w:rsid w:val="00870B66"/>
    <w:rsid w:val="0088350F"/>
    <w:rsid w:val="0089538A"/>
    <w:rsid w:val="008972E5"/>
    <w:rsid w:val="008A3054"/>
    <w:rsid w:val="008D4624"/>
    <w:rsid w:val="008F3703"/>
    <w:rsid w:val="008F5025"/>
    <w:rsid w:val="0090261E"/>
    <w:rsid w:val="00913FC7"/>
    <w:rsid w:val="00932559"/>
    <w:rsid w:val="00952657"/>
    <w:rsid w:val="00972691"/>
    <w:rsid w:val="0097528F"/>
    <w:rsid w:val="00990523"/>
    <w:rsid w:val="00991418"/>
    <w:rsid w:val="00992DD0"/>
    <w:rsid w:val="00995677"/>
    <w:rsid w:val="0099635B"/>
    <w:rsid w:val="00997FEF"/>
    <w:rsid w:val="009A1E82"/>
    <w:rsid w:val="009B0D81"/>
    <w:rsid w:val="009C25BF"/>
    <w:rsid w:val="009C2CC3"/>
    <w:rsid w:val="009C441C"/>
    <w:rsid w:val="009C6D88"/>
    <w:rsid w:val="009D64E7"/>
    <w:rsid w:val="009F10BC"/>
    <w:rsid w:val="009F3EB6"/>
    <w:rsid w:val="00A000B9"/>
    <w:rsid w:val="00A058B6"/>
    <w:rsid w:val="00A20CDB"/>
    <w:rsid w:val="00A22547"/>
    <w:rsid w:val="00A26F45"/>
    <w:rsid w:val="00A32EFD"/>
    <w:rsid w:val="00A34C23"/>
    <w:rsid w:val="00A43A58"/>
    <w:rsid w:val="00A56654"/>
    <w:rsid w:val="00A7586B"/>
    <w:rsid w:val="00A76152"/>
    <w:rsid w:val="00A77E23"/>
    <w:rsid w:val="00A82607"/>
    <w:rsid w:val="00A83C11"/>
    <w:rsid w:val="00A841D6"/>
    <w:rsid w:val="00A870D7"/>
    <w:rsid w:val="00A934EC"/>
    <w:rsid w:val="00A97FD7"/>
    <w:rsid w:val="00AA1B89"/>
    <w:rsid w:val="00AB21DA"/>
    <w:rsid w:val="00AC0695"/>
    <w:rsid w:val="00AC2E4A"/>
    <w:rsid w:val="00AD0BCB"/>
    <w:rsid w:val="00AD0EA2"/>
    <w:rsid w:val="00AD1E02"/>
    <w:rsid w:val="00AE38F7"/>
    <w:rsid w:val="00AF61D7"/>
    <w:rsid w:val="00B131D3"/>
    <w:rsid w:val="00B16DC3"/>
    <w:rsid w:val="00B22F36"/>
    <w:rsid w:val="00B37805"/>
    <w:rsid w:val="00B465F9"/>
    <w:rsid w:val="00B566CE"/>
    <w:rsid w:val="00B661F4"/>
    <w:rsid w:val="00B666E8"/>
    <w:rsid w:val="00B671C2"/>
    <w:rsid w:val="00B71B9C"/>
    <w:rsid w:val="00B74B74"/>
    <w:rsid w:val="00B84DF9"/>
    <w:rsid w:val="00B86B9A"/>
    <w:rsid w:val="00B94F9D"/>
    <w:rsid w:val="00BB5477"/>
    <w:rsid w:val="00BB5BB8"/>
    <w:rsid w:val="00BC631C"/>
    <w:rsid w:val="00BD5F89"/>
    <w:rsid w:val="00BE1533"/>
    <w:rsid w:val="00BE2470"/>
    <w:rsid w:val="00BE7A5C"/>
    <w:rsid w:val="00BE7ACE"/>
    <w:rsid w:val="00BF212D"/>
    <w:rsid w:val="00BF6100"/>
    <w:rsid w:val="00C073CE"/>
    <w:rsid w:val="00C115EC"/>
    <w:rsid w:val="00C221CA"/>
    <w:rsid w:val="00C23F37"/>
    <w:rsid w:val="00C24054"/>
    <w:rsid w:val="00C32AAB"/>
    <w:rsid w:val="00C42F7B"/>
    <w:rsid w:val="00C634EF"/>
    <w:rsid w:val="00C67206"/>
    <w:rsid w:val="00C67762"/>
    <w:rsid w:val="00C745B5"/>
    <w:rsid w:val="00C770BE"/>
    <w:rsid w:val="00C84A3E"/>
    <w:rsid w:val="00CB4611"/>
    <w:rsid w:val="00CB4640"/>
    <w:rsid w:val="00CE03EF"/>
    <w:rsid w:val="00CF2B4C"/>
    <w:rsid w:val="00CF48A9"/>
    <w:rsid w:val="00D0328A"/>
    <w:rsid w:val="00D07D07"/>
    <w:rsid w:val="00D11A03"/>
    <w:rsid w:val="00D13057"/>
    <w:rsid w:val="00D23FC2"/>
    <w:rsid w:val="00D24568"/>
    <w:rsid w:val="00D25A45"/>
    <w:rsid w:val="00D27104"/>
    <w:rsid w:val="00D627E2"/>
    <w:rsid w:val="00D65DBC"/>
    <w:rsid w:val="00D7750A"/>
    <w:rsid w:val="00D80757"/>
    <w:rsid w:val="00D81B83"/>
    <w:rsid w:val="00D852CF"/>
    <w:rsid w:val="00D86BAD"/>
    <w:rsid w:val="00D95899"/>
    <w:rsid w:val="00D975BD"/>
    <w:rsid w:val="00DA75BB"/>
    <w:rsid w:val="00DB2868"/>
    <w:rsid w:val="00DC20F7"/>
    <w:rsid w:val="00DC4E9B"/>
    <w:rsid w:val="00DC70D2"/>
    <w:rsid w:val="00DD76F1"/>
    <w:rsid w:val="00DE2C92"/>
    <w:rsid w:val="00DF29E3"/>
    <w:rsid w:val="00E05A27"/>
    <w:rsid w:val="00E119C2"/>
    <w:rsid w:val="00E21466"/>
    <w:rsid w:val="00E312AD"/>
    <w:rsid w:val="00E3233A"/>
    <w:rsid w:val="00E37F42"/>
    <w:rsid w:val="00E44F2B"/>
    <w:rsid w:val="00E47D81"/>
    <w:rsid w:val="00E52FB7"/>
    <w:rsid w:val="00E64210"/>
    <w:rsid w:val="00E64EA6"/>
    <w:rsid w:val="00E65C6B"/>
    <w:rsid w:val="00E7185C"/>
    <w:rsid w:val="00E81A9F"/>
    <w:rsid w:val="00E83DF7"/>
    <w:rsid w:val="00E95521"/>
    <w:rsid w:val="00EA51F3"/>
    <w:rsid w:val="00EA55E7"/>
    <w:rsid w:val="00EB394B"/>
    <w:rsid w:val="00EB5B05"/>
    <w:rsid w:val="00EC45EB"/>
    <w:rsid w:val="00EC6639"/>
    <w:rsid w:val="00EE1C8B"/>
    <w:rsid w:val="00EE453B"/>
    <w:rsid w:val="00F0068F"/>
    <w:rsid w:val="00F036D9"/>
    <w:rsid w:val="00F061FB"/>
    <w:rsid w:val="00F1651A"/>
    <w:rsid w:val="00F22010"/>
    <w:rsid w:val="00F3466A"/>
    <w:rsid w:val="00F4767F"/>
    <w:rsid w:val="00F70678"/>
    <w:rsid w:val="00F80AE6"/>
    <w:rsid w:val="00F92531"/>
    <w:rsid w:val="00F94704"/>
    <w:rsid w:val="00FA01A3"/>
    <w:rsid w:val="00FA5FF1"/>
    <w:rsid w:val="00FC3ABF"/>
    <w:rsid w:val="00FD0F17"/>
    <w:rsid w:val="00FE23F2"/>
    <w:rsid w:val="00FE434D"/>
    <w:rsid w:val="00FE5604"/>
    <w:rsid w:val="00FF0EF3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0976"/>
  <w15:chartTrackingRefBased/>
  <w15:docId w15:val="{5FCF8125-E046-4914-B3FC-11ADD83F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61"/>
  </w:style>
  <w:style w:type="paragraph" w:styleId="Footer">
    <w:name w:val="footer"/>
    <w:basedOn w:val="Normal"/>
    <w:link w:val="FooterChar"/>
    <w:uiPriority w:val="99"/>
    <w:unhideWhenUsed/>
    <w:rsid w:val="00676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61"/>
  </w:style>
  <w:style w:type="paragraph" w:styleId="ListParagraph">
    <w:name w:val="List Paragraph"/>
    <w:basedOn w:val="Normal"/>
    <w:uiPriority w:val="34"/>
    <w:qFormat/>
    <w:rsid w:val="0088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wmf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a0913b-6fb3-4849-9da1-857d0893da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84A6B8E898D449C7A421311A88E23" ma:contentTypeVersion="14" ma:contentTypeDescription="Create a new document." ma:contentTypeScope="" ma:versionID="3fe8ad8663b7117b55e9edb4c507d82e">
  <xsd:schema xmlns:xsd="http://www.w3.org/2001/XMLSchema" xmlns:xs="http://www.w3.org/2001/XMLSchema" xmlns:p="http://schemas.microsoft.com/office/2006/metadata/properties" xmlns:ns3="77a0913b-6fb3-4849-9da1-857d0893da5b" targetNamespace="http://schemas.microsoft.com/office/2006/metadata/properties" ma:root="true" ma:fieldsID="4f605595525fbb60dd8ecf1395a25701" ns3:_="">
    <xsd:import namespace="77a0913b-6fb3-4849-9da1-857d0893d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0913b-6fb3-4849-9da1-857d0893d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6D5DD-9206-42A4-A5B2-C428F57A8038}">
  <ds:schemaRefs>
    <ds:schemaRef ds:uri="http://schemas.microsoft.com/office/2006/metadata/properties"/>
    <ds:schemaRef ds:uri="http://schemas.microsoft.com/office/infopath/2007/PartnerControls"/>
    <ds:schemaRef ds:uri="77a0913b-6fb3-4849-9da1-857d0893da5b"/>
  </ds:schemaRefs>
</ds:datastoreItem>
</file>

<file path=customXml/itemProps2.xml><?xml version="1.0" encoding="utf-8"?>
<ds:datastoreItem xmlns:ds="http://schemas.openxmlformats.org/officeDocument/2006/customXml" ds:itemID="{A6B84C13-4D3C-4E74-8285-ADA8F721C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4254E-1DE1-4E16-B3DC-8749F1957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0913b-6fb3-4849-9da1-857d0893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Gardner</dc:creator>
  <cp:keywords/>
  <dc:description/>
  <cp:lastModifiedBy>Mrs. J Wilson</cp:lastModifiedBy>
  <cp:revision>2</cp:revision>
  <dcterms:created xsi:type="dcterms:W3CDTF">2026-03-05T18:36:00Z</dcterms:created>
  <dcterms:modified xsi:type="dcterms:W3CDTF">2026-03-05T18:36:00Z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0x010100D2884A6B8E898D449C7A421311A88E23</vt:lpwstr>
  </property>
</Properties>
</file>